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25A5D" w:rsidRDefault="00525A5D" w:rsidP="00525A5D">
      <w:pPr>
        <w:spacing w:line="240" w:lineRule="auto"/>
        <w:jc w:val="center"/>
        <w:rPr>
          <w:bCs/>
          <w:rtl/>
          <w:lang w:bidi="ar-SA"/>
        </w:rPr>
      </w:pPr>
      <w:r>
        <w:rPr>
          <w:rFonts w:hint="cs"/>
          <w:bCs/>
          <w:rtl/>
          <w:lang w:bidi="ar-SA"/>
        </w:rPr>
        <w:t xml:space="preserve">وزارة المواصلات والأمان على الطرق </w:t>
      </w:r>
    </w:p>
    <w:p w:rsidR="00511F4C" w:rsidRDefault="00511F4C" w:rsidP="009B348D">
      <w:pPr>
        <w:spacing w:line="240" w:lineRule="auto"/>
        <w:jc w:val="center"/>
        <w:rPr>
          <w:rFonts w:cs="Arial"/>
          <w:bCs/>
          <w:rtl/>
          <w:lang w:bidi="ar-SA"/>
        </w:rPr>
      </w:pPr>
      <w:r>
        <w:rPr>
          <w:rFonts w:cs="Arial" w:hint="cs"/>
          <w:bCs/>
          <w:rtl/>
          <w:lang w:bidi="ar-SA"/>
        </w:rPr>
        <w:t xml:space="preserve">سلطة السفن </w:t>
      </w:r>
      <w:proofErr w:type="gramStart"/>
      <w:r>
        <w:rPr>
          <w:rFonts w:cs="Arial" w:hint="cs"/>
          <w:bCs/>
          <w:rtl/>
          <w:lang w:bidi="ar-SA"/>
        </w:rPr>
        <w:t>والموانئ</w:t>
      </w:r>
      <w:proofErr w:type="gramEnd"/>
      <w:r>
        <w:rPr>
          <w:rFonts w:cs="Arial" w:hint="cs"/>
          <w:bCs/>
          <w:rtl/>
          <w:lang w:bidi="ar-SA"/>
        </w:rPr>
        <w:t xml:space="preserve"> </w:t>
      </w:r>
    </w:p>
    <w:p w:rsidR="009B348D" w:rsidRPr="00361286" w:rsidRDefault="00511F4C" w:rsidP="00511F4C">
      <w:pPr>
        <w:spacing w:line="240" w:lineRule="auto"/>
        <w:jc w:val="center"/>
        <w:rPr>
          <w:rFonts w:cs="David"/>
          <w:b/>
          <w:bCs/>
          <w:u w:val="single"/>
          <w:rtl/>
        </w:rPr>
      </w:pPr>
      <w:proofErr w:type="gramStart"/>
      <w:r>
        <w:rPr>
          <w:rFonts w:cs="Arial" w:hint="cs"/>
          <w:b/>
          <w:bCs/>
          <w:rtl/>
          <w:lang w:bidi="ar-SA"/>
        </w:rPr>
        <w:t>مناقصة</w:t>
      </w:r>
      <w:proofErr w:type="gramEnd"/>
      <w:r>
        <w:rPr>
          <w:rFonts w:cs="Arial" w:hint="cs"/>
          <w:b/>
          <w:bCs/>
          <w:rtl/>
          <w:lang w:bidi="ar-SA"/>
        </w:rPr>
        <w:t xml:space="preserve"> علنية رقم </w:t>
      </w:r>
      <w:r w:rsidR="00DB090A">
        <w:rPr>
          <w:rFonts w:cs="David" w:hint="cs"/>
          <w:b/>
          <w:bCs/>
          <w:rtl/>
        </w:rPr>
        <w:t>13/16</w:t>
      </w:r>
    </w:p>
    <w:p w:rsidR="00511F4C" w:rsidRDefault="00511F4C" w:rsidP="00444DAC">
      <w:pPr>
        <w:keepNext/>
        <w:spacing w:line="240" w:lineRule="auto"/>
        <w:jc w:val="center"/>
        <w:outlineLvl w:val="0"/>
        <w:rPr>
          <w:rFonts w:ascii="Times New Roman" w:eastAsia="Times New Roman" w:hAnsi="Times New Roman" w:cs="Arial"/>
          <w:b/>
          <w:bCs/>
          <w:u w:val="single"/>
          <w:rtl/>
          <w:lang w:eastAsia="he-IL" w:bidi="ar-SA"/>
        </w:rPr>
      </w:pPr>
      <w:r>
        <w:rPr>
          <w:rFonts w:ascii="Times New Roman" w:eastAsia="Times New Roman" w:hAnsi="Times New Roman" w:cs="Arial" w:hint="cs"/>
          <w:b/>
          <w:bCs/>
          <w:u w:val="single"/>
          <w:rtl/>
          <w:lang w:eastAsia="he-IL" w:bidi="ar-SA"/>
        </w:rPr>
        <w:t xml:space="preserve">لترميم </w:t>
      </w:r>
      <w:proofErr w:type="gramStart"/>
      <w:r>
        <w:rPr>
          <w:rFonts w:ascii="Times New Roman" w:eastAsia="Times New Roman" w:hAnsi="Times New Roman" w:cs="Arial" w:hint="cs"/>
          <w:b/>
          <w:bCs/>
          <w:u w:val="single"/>
          <w:rtl/>
          <w:lang w:eastAsia="he-IL" w:bidi="ar-SA"/>
        </w:rPr>
        <w:t>وتغيير</w:t>
      </w:r>
      <w:proofErr w:type="gramEnd"/>
      <w:r>
        <w:rPr>
          <w:rFonts w:ascii="Times New Roman" w:eastAsia="Times New Roman" w:hAnsi="Times New Roman" w:cs="Arial" w:hint="cs"/>
          <w:b/>
          <w:bCs/>
          <w:u w:val="single"/>
          <w:rtl/>
          <w:lang w:eastAsia="he-IL" w:bidi="ar-SA"/>
        </w:rPr>
        <w:t xml:space="preserve"> مقطع من </w:t>
      </w:r>
      <w:r w:rsidR="00444DAC">
        <w:rPr>
          <w:rFonts w:ascii="Times New Roman" w:eastAsia="Times New Roman" w:hAnsi="Times New Roman" w:cs="Arial" w:hint="cs"/>
          <w:b/>
          <w:bCs/>
          <w:u w:val="single"/>
          <w:rtl/>
          <w:lang w:eastAsia="he-IL" w:bidi="ar-SA"/>
        </w:rPr>
        <w:t>الرصيف</w:t>
      </w:r>
      <w:r>
        <w:rPr>
          <w:rFonts w:ascii="Times New Roman" w:eastAsia="Times New Roman" w:hAnsi="Times New Roman" w:cs="Arial" w:hint="cs"/>
          <w:b/>
          <w:bCs/>
          <w:u w:val="single"/>
          <w:rtl/>
          <w:lang w:eastAsia="he-IL" w:bidi="ar-SA"/>
        </w:rPr>
        <w:t xml:space="preserve"> ج في ميناء عكا </w:t>
      </w:r>
    </w:p>
    <w:p w:rsidR="009B348D" w:rsidRPr="00361286" w:rsidRDefault="009B348D" w:rsidP="009B348D">
      <w:pPr>
        <w:spacing w:line="240" w:lineRule="auto"/>
        <w:jc w:val="both"/>
        <w:rPr>
          <w:rFonts w:cs="David"/>
          <w:b/>
          <w:bCs/>
          <w:u w:val="single"/>
          <w:rtl/>
        </w:rPr>
      </w:pPr>
    </w:p>
    <w:p w:rsidR="00511F4C" w:rsidRDefault="00511F4C" w:rsidP="00511F4C">
      <w:pPr>
        <w:spacing w:line="240" w:lineRule="auto"/>
        <w:rPr>
          <w:b/>
          <w:rtl/>
          <w:lang w:bidi="ar-SA"/>
        </w:rPr>
      </w:pPr>
      <w:proofErr w:type="gramStart"/>
      <w:r w:rsidRPr="00511F4C">
        <w:rPr>
          <w:rFonts w:hint="cs"/>
          <w:b/>
          <w:rtl/>
          <w:lang w:bidi="ar-SA"/>
        </w:rPr>
        <w:t>وزارة</w:t>
      </w:r>
      <w:proofErr w:type="gramEnd"/>
      <w:r w:rsidRPr="00511F4C">
        <w:rPr>
          <w:rFonts w:hint="cs"/>
          <w:b/>
          <w:rtl/>
          <w:lang w:bidi="ar-SA"/>
        </w:rPr>
        <w:t xml:space="preserve"> المواصلات والأمان على الطرق </w:t>
      </w:r>
      <w:r w:rsidRPr="00511F4C">
        <w:rPr>
          <w:b/>
          <w:rtl/>
          <w:lang w:bidi="ar-SA"/>
        </w:rPr>
        <w:t>–</w:t>
      </w:r>
      <w:r w:rsidRPr="00511F4C">
        <w:rPr>
          <w:rFonts w:hint="cs"/>
          <w:b/>
          <w:rtl/>
          <w:lang w:bidi="ar-SA"/>
        </w:rPr>
        <w:t xml:space="preserve"> سلطة السفن والموانئ</w:t>
      </w:r>
      <w:r>
        <w:rPr>
          <w:rFonts w:hint="cs"/>
          <w:bCs/>
          <w:rtl/>
          <w:lang w:bidi="ar-SA"/>
        </w:rPr>
        <w:t xml:space="preserve"> ( </w:t>
      </w:r>
      <w:r w:rsidRPr="00511F4C">
        <w:rPr>
          <w:rFonts w:hint="cs"/>
          <w:b/>
          <w:rtl/>
          <w:lang w:bidi="ar-SA"/>
        </w:rPr>
        <w:t>فيما يلي-"</w:t>
      </w:r>
      <w:r>
        <w:rPr>
          <w:rFonts w:hint="cs"/>
          <w:bCs/>
          <w:rtl/>
          <w:lang w:bidi="ar-SA"/>
        </w:rPr>
        <w:t xml:space="preserve"> الوزارة") </w:t>
      </w:r>
      <w:r w:rsidRPr="00511F4C">
        <w:rPr>
          <w:rFonts w:hint="cs"/>
          <w:b/>
          <w:rtl/>
          <w:lang w:bidi="ar-SA"/>
        </w:rPr>
        <w:t xml:space="preserve">تدعو </w:t>
      </w:r>
      <w:r w:rsidR="006A32D0">
        <w:rPr>
          <w:rFonts w:hint="cs"/>
          <w:b/>
          <w:rtl/>
          <w:lang w:bidi="ar-LB"/>
        </w:rPr>
        <w:t xml:space="preserve">بهذا </w:t>
      </w:r>
      <w:r w:rsidRPr="00511F4C">
        <w:rPr>
          <w:rFonts w:hint="cs"/>
          <w:b/>
          <w:rtl/>
          <w:lang w:bidi="ar-SA"/>
        </w:rPr>
        <w:t>مقدمي العروض الملائمين</w:t>
      </w:r>
      <w:r>
        <w:rPr>
          <w:rFonts w:hint="cs"/>
          <w:b/>
          <w:rtl/>
          <w:lang w:bidi="ar-SA"/>
        </w:rPr>
        <w:t xml:space="preserve">، لتقديم عروضهم لتنفيذ ترميم وتغيير مقطع من الرصيف ج في ميناء عكا ( فيما يلي-" </w:t>
      </w:r>
      <w:r w:rsidRPr="00511F4C">
        <w:rPr>
          <w:rFonts w:hint="cs"/>
          <w:bCs/>
          <w:rtl/>
          <w:lang w:bidi="ar-SA"/>
        </w:rPr>
        <w:t>الخدمات</w:t>
      </w:r>
      <w:r>
        <w:rPr>
          <w:rFonts w:hint="cs"/>
          <w:b/>
          <w:rtl/>
          <w:lang w:bidi="ar-SA"/>
        </w:rPr>
        <w:t xml:space="preserve">"). </w:t>
      </w:r>
    </w:p>
    <w:p w:rsidR="00511F4C" w:rsidRDefault="00511F4C" w:rsidP="00511F4C">
      <w:pPr>
        <w:spacing w:line="240" w:lineRule="auto"/>
        <w:rPr>
          <w:bCs/>
          <w:rtl/>
          <w:lang w:bidi="ar-SA"/>
        </w:rPr>
      </w:pPr>
      <w:r>
        <w:rPr>
          <w:rFonts w:hint="cs"/>
          <w:bCs/>
          <w:rtl/>
          <w:lang w:bidi="ar-SA"/>
        </w:rPr>
        <w:t xml:space="preserve"> </w:t>
      </w:r>
    </w:p>
    <w:p w:rsidR="009B348D" w:rsidRDefault="009B348D" w:rsidP="009B348D">
      <w:pPr>
        <w:spacing w:line="240" w:lineRule="auto"/>
        <w:rPr>
          <w:rFonts w:cs="David"/>
          <w:rtl/>
        </w:rPr>
      </w:pPr>
    </w:p>
    <w:p w:rsidR="00FD510B" w:rsidRDefault="00FD510B" w:rsidP="00FD510B">
      <w:pPr>
        <w:spacing w:line="240" w:lineRule="auto"/>
        <w:rPr>
          <w:rFonts w:cs="Arial"/>
          <w:rtl/>
          <w:lang w:bidi="ar-SA"/>
        </w:rPr>
      </w:pPr>
      <w:r>
        <w:rPr>
          <w:rFonts w:cs="Arial" w:hint="cs"/>
          <w:rtl/>
          <w:lang w:bidi="ar-SA"/>
        </w:rPr>
        <w:t xml:space="preserve">وصف الخدمات </w:t>
      </w:r>
      <w:proofErr w:type="gramStart"/>
      <w:r>
        <w:rPr>
          <w:rFonts w:cs="Arial" w:hint="cs"/>
          <w:rtl/>
          <w:lang w:bidi="ar-SA"/>
        </w:rPr>
        <w:t>المطلوبة ،</w:t>
      </w:r>
      <w:proofErr w:type="gramEnd"/>
      <w:r>
        <w:rPr>
          <w:rFonts w:cs="Arial" w:hint="cs"/>
          <w:rtl/>
          <w:lang w:bidi="ar-SA"/>
        </w:rPr>
        <w:t xml:space="preserve"> شروط التعاقد، كيفية تقديم العروض، كيفية اختيار الفائز وما شابه موصوفة في مستندات المناقصة .</w:t>
      </w:r>
    </w:p>
    <w:p w:rsidR="009B348D" w:rsidRDefault="009B348D" w:rsidP="009B348D">
      <w:pPr>
        <w:spacing w:line="240" w:lineRule="auto"/>
        <w:jc w:val="both"/>
        <w:rPr>
          <w:rFonts w:cs="David"/>
          <w:b/>
          <w:bCs/>
          <w:rtl/>
        </w:rPr>
      </w:pPr>
    </w:p>
    <w:p w:rsidR="00FD510B" w:rsidRDefault="00FD510B" w:rsidP="00FD510B">
      <w:pPr>
        <w:spacing w:line="240" w:lineRule="auto"/>
        <w:jc w:val="both"/>
        <w:rPr>
          <w:rFonts w:cs="Arial"/>
          <w:rtl/>
          <w:lang w:bidi="ar-SA"/>
        </w:rPr>
      </w:pPr>
      <w:r>
        <w:rPr>
          <w:rFonts w:cs="Arial" w:hint="cs"/>
          <w:b/>
          <w:bCs/>
          <w:rtl/>
          <w:lang w:bidi="ar-SA"/>
        </w:rPr>
        <w:t xml:space="preserve">الموعد الأخير لتقديم العروض </w:t>
      </w:r>
      <w:proofErr w:type="gramStart"/>
      <w:r>
        <w:rPr>
          <w:rFonts w:cs="Arial" w:hint="cs"/>
          <w:b/>
          <w:bCs/>
          <w:rtl/>
          <w:lang w:bidi="ar-SA"/>
        </w:rPr>
        <w:t>هو</w:t>
      </w:r>
      <w:proofErr w:type="gramEnd"/>
      <w:r>
        <w:rPr>
          <w:rFonts w:cs="Arial" w:hint="cs"/>
          <w:b/>
          <w:bCs/>
          <w:rtl/>
          <w:lang w:bidi="ar-SA"/>
        </w:rPr>
        <w:t xml:space="preserve"> </w:t>
      </w:r>
      <w:r w:rsidR="009B348D" w:rsidRPr="00361286">
        <w:rPr>
          <w:rFonts w:cs="David" w:hint="cs"/>
          <w:b/>
          <w:bCs/>
          <w:rtl/>
        </w:rPr>
        <w:t xml:space="preserve">  </w:t>
      </w:r>
      <w:r w:rsidR="00DB090A">
        <w:rPr>
          <w:rFonts w:cs="David" w:hint="cs"/>
          <w:b/>
          <w:bCs/>
          <w:rtl/>
        </w:rPr>
        <w:t xml:space="preserve">7.7.2016 </w:t>
      </w:r>
      <w:r>
        <w:rPr>
          <w:rFonts w:cs="Arial" w:hint="cs"/>
          <w:b/>
          <w:bCs/>
          <w:rtl/>
          <w:lang w:bidi="ar-SA"/>
        </w:rPr>
        <w:t xml:space="preserve">لغاية الساعة </w:t>
      </w:r>
      <w:r w:rsidR="009B348D" w:rsidRPr="00361286">
        <w:rPr>
          <w:rFonts w:cs="David" w:hint="cs"/>
          <w:b/>
          <w:bCs/>
          <w:rtl/>
        </w:rPr>
        <w:t xml:space="preserve"> 12:00.</w:t>
      </w:r>
      <w:r w:rsidR="009B348D" w:rsidRPr="00361286">
        <w:rPr>
          <w:rFonts w:cs="David" w:hint="cs"/>
          <w:rtl/>
        </w:rPr>
        <w:t xml:space="preserve"> </w:t>
      </w:r>
      <w:r>
        <w:rPr>
          <w:rFonts w:cs="Arial" w:hint="cs"/>
          <w:rtl/>
          <w:lang w:bidi="ar-SA"/>
        </w:rPr>
        <w:t xml:space="preserve">باقي المواعيد مفصلة في مستندات </w:t>
      </w:r>
      <w:proofErr w:type="gramStart"/>
      <w:r>
        <w:rPr>
          <w:rFonts w:cs="Arial" w:hint="cs"/>
          <w:rtl/>
          <w:lang w:bidi="ar-SA"/>
        </w:rPr>
        <w:t>المناقصة .</w:t>
      </w:r>
      <w:proofErr w:type="gramEnd"/>
    </w:p>
    <w:p w:rsidR="009B348D" w:rsidRPr="00361286" w:rsidRDefault="009B348D" w:rsidP="009B348D">
      <w:pPr>
        <w:spacing w:line="240" w:lineRule="auto"/>
        <w:ind w:left="424" w:right="426"/>
        <w:jc w:val="both"/>
        <w:rPr>
          <w:rFonts w:cs="David"/>
          <w:b/>
          <w:bCs/>
          <w:rtl/>
        </w:rPr>
      </w:pPr>
    </w:p>
    <w:p w:rsidR="00FD510B" w:rsidRDefault="00FD510B" w:rsidP="00FD510B">
      <w:pPr>
        <w:spacing w:line="240" w:lineRule="auto"/>
        <w:jc w:val="both"/>
        <w:rPr>
          <w:rFonts w:cs="Arial"/>
          <w:b/>
          <w:bCs/>
          <w:rtl/>
          <w:lang w:bidi="ar-SA"/>
        </w:rPr>
      </w:pPr>
      <w:r w:rsidRPr="00FD510B">
        <w:rPr>
          <w:rFonts w:cs="David"/>
          <w:b/>
          <w:bCs/>
          <w:rtl/>
        </w:rPr>
        <w:t>*</w:t>
      </w:r>
      <w:r>
        <w:rPr>
          <w:rFonts w:cs="David"/>
          <w:b/>
          <w:bCs/>
          <w:rtl/>
        </w:rPr>
        <w:t xml:space="preserve"> </w:t>
      </w:r>
      <w:r>
        <w:rPr>
          <w:rFonts w:cs="Arial" w:hint="cs"/>
          <w:b/>
          <w:bCs/>
          <w:rtl/>
          <w:lang w:bidi="ar-SA"/>
        </w:rPr>
        <w:t>تحتفظ الوزارة لنفسها بالحق بتغيير المواعيد المفصلة في مستندات المناقصة ، وفقاً لتقديراتها الحصرية .</w:t>
      </w:r>
    </w:p>
    <w:p w:rsidR="009B348D" w:rsidRPr="00361286" w:rsidRDefault="009B348D" w:rsidP="009B348D">
      <w:pPr>
        <w:spacing w:line="240" w:lineRule="auto"/>
        <w:jc w:val="both"/>
        <w:rPr>
          <w:rFonts w:cs="David"/>
          <w:b/>
          <w:bCs/>
          <w:rtl/>
        </w:rPr>
      </w:pPr>
    </w:p>
    <w:p w:rsidR="00FD510B" w:rsidRPr="00FD510B" w:rsidRDefault="00FD510B" w:rsidP="009B348D">
      <w:pPr>
        <w:numPr>
          <w:ilvl w:val="0"/>
          <w:numId w:val="1"/>
        </w:numPr>
        <w:spacing w:line="240" w:lineRule="auto"/>
        <w:rPr>
          <w:rFonts w:cs="David"/>
          <w:b/>
          <w:bCs/>
        </w:rPr>
      </w:pPr>
      <w:r>
        <w:rPr>
          <w:rFonts w:cs="Arial" w:hint="cs"/>
          <w:b/>
          <w:bCs/>
          <w:rtl/>
          <w:lang w:bidi="ar-SA"/>
        </w:rPr>
        <w:t xml:space="preserve">شروط الحد الأدنى </w:t>
      </w:r>
      <w:r w:rsidR="009B348D" w:rsidRPr="00361286">
        <w:rPr>
          <w:rFonts w:cs="David"/>
          <w:b/>
          <w:bCs/>
          <w:rtl/>
        </w:rPr>
        <w:t>–</w:t>
      </w:r>
      <w:r w:rsidR="009B348D" w:rsidRPr="00361286">
        <w:rPr>
          <w:rFonts w:cs="David" w:hint="cs"/>
          <w:b/>
          <w:bCs/>
          <w:rtl/>
        </w:rPr>
        <w:t xml:space="preserve"> </w:t>
      </w:r>
      <w:r>
        <w:rPr>
          <w:rFonts w:cs="Arial" w:hint="cs"/>
          <w:b/>
          <w:bCs/>
          <w:rtl/>
          <w:lang w:bidi="ar-SA"/>
        </w:rPr>
        <w:t>للنص الكامل والملزم لشروط الحد الأدنى يجب الاطلاع على مستندات المناقصة .</w:t>
      </w:r>
    </w:p>
    <w:p w:rsidR="00FD510B" w:rsidRDefault="00FD510B" w:rsidP="009B348D">
      <w:pPr>
        <w:spacing w:line="240" w:lineRule="auto"/>
        <w:rPr>
          <w:rFonts w:cs="Arial"/>
          <w:rtl/>
          <w:lang w:bidi="ar-SA"/>
        </w:rPr>
      </w:pPr>
      <w:proofErr w:type="gramStart"/>
      <w:r>
        <w:rPr>
          <w:rFonts w:cs="Arial" w:hint="cs"/>
          <w:rtl/>
          <w:lang w:bidi="ar-SA"/>
        </w:rPr>
        <w:t>فيما</w:t>
      </w:r>
      <w:proofErr w:type="gramEnd"/>
      <w:r>
        <w:rPr>
          <w:rFonts w:cs="Arial" w:hint="cs"/>
          <w:rtl/>
          <w:lang w:bidi="ar-SA"/>
        </w:rPr>
        <w:t xml:space="preserve"> يلي </w:t>
      </w:r>
      <w:r w:rsidRPr="00FD510B">
        <w:rPr>
          <w:rFonts w:cs="Arial" w:hint="cs"/>
          <w:b/>
          <w:bCs/>
          <w:u w:val="single"/>
          <w:rtl/>
          <w:lang w:bidi="ar-SA"/>
        </w:rPr>
        <w:t>أهم</w:t>
      </w:r>
      <w:r>
        <w:rPr>
          <w:rFonts w:cs="Arial" w:hint="cs"/>
          <w:rtl/>
          <w:lang w:bidi="ar-SA"/>
        </w:rPr>
        <w:t xml:space="preserve"> شروط الحد الأدنى الملزم بها مقدم العرض الذي يرغب بفحص عرضه وفقاً لذلك. </w:t>
      </w:r>
    </w:p>
    <w:p w:rsidR="00FD510B" w:rsidRDefault="00FD510B" w:rsidP="009B348D">
      <w:pPr>
        <w:spacing w:line="240" w:lineRule="auto"/>
        <w:rPr>
          <w:b/>
          <w:bCs/>
          <w:rtl/>
          <w:lang w:bidi="ar-SA"/>
        </w:rPr>
      </w:pPr>
    </w:p>
    <w:p w:rsidR="00FD510B" w:rsidRDefault="00FD510B" w:rsidP="006A32D0">
      <w:pPr>
        <w:spacing w:line="240" w:lineRule="auto"/>
        <w:rPr>
          <w:b/>
          <w:bCs/>
          <w:rtl/>
          <w:lang w:bidi="ar-SA"/>
        </w:rPr>
      </w:pPr>
      <w:proofErr w:type="gramStart"/>
      <w:r>
        <w:rPr>
          <w:rFonts w:hint="cs"/>
          <w:b/>
          <w:bCs/>
          <w:rtl/>
          <w:lang w:bidi="ar-SA"/>
        </w:rPr>
        <w:t>يجب</w:t>
      </w:r>
      <w:proofErr w:type="gramEnd"/>
      <w:r>
        <w:rPr>
          <w:rFonts w:hint="cs"/>
          <w:b/>
          <w:bCs/>
          <w:rtl/>
          <w:lang w:bidi="ar-SA"/>
        </w:rPr>
        <w:t xml:space="preserve"> على مقدم العرض أن يستوفي كافة الشروط المفصلة، في البنود الصغيرة فيما يلي والكل حسب المفصل في مستندات المناقصة وعليه </w:t>
      </w:r>
      <w:r w:rsidR="006A32D0">
        <w:rPr>
          <w:rFonts w:hint="cs"/>
          <w:b/>
          <w:bCs/>
          <w:rtl/>
          <w:lang w:bidi="ar-SA"/>
        </w:rPr>
        <w:t>إرفاق</w:t>
      </w:r>
      <w:r>
        <w:rPr>
          <w:rFonts w:hint="cs"/>
          <w:b/>
          <w:bCs/>
          <w:rtl/>
          <w:lang w:bidi="ar-SA"/>
        </w:rPr>
        <w:t xml:space="preserve"> المستندات والتصاريح التالية ( </w:t>
      </w:r>
      <w:r w:rsidRPr="00FD510B">
        <w:rPr>
          <w:rFonts w:hint="cs"/>
          <w:rtl/>
          <w:lang w:bidi="ar-SA"/>
        </w:rPr>
        <w:t>التي يجب أن تكون على اسم مقدم العرض</w:t>
      </w:r>
      <w:r w:rsidR="006A32D0" w:rsidRPr="006A32D0">
        <w:rPr>
          <w:rFonts w:hint="cs"/>
          <w:rtl/>
          <w:lang w:bidi="ar-SA"/>
        </w:rPr>
        <w:t xml:space="preserve"> </w:t>
      </w:r>
      <w:r w:rsidR="006A32D0" w:rsidRPr="00FD510B">
        <w:rPr>
          <w:rFonts w:hint="cs"/>
          <w:rtl/>
          <w:lang w:bidi="ar-SA"/>
        </w:rPr>
        <w:t>فقط</w:t>
      </w:r>
      <w:r>
        <w:rPr>
          <w:rFonts w:hint="cs"/>
          <w:b/>
          <w:bCs/>
          <w:rtl/>
          <w:lang w:bidi="ar-SA"/>
        </w:rPr>
        <w:t xml:space="preserve">). </w:t>
      </w:r>
    </w:p>
    <w:p w:rsidR="00FD510B" w:rsidRPr="00361286" w:rsidRDefault="00FD510B" w:rsidP="00FD510B">
      <w:pPr>
        <w:spacing w:line="240" w:lineRule="auto"/>
        <w:rPr>
          <w:rFonts w:cs="David"/>
        </w:rPr>
      </w:pPr>
    </w:p>
    <w:p w:rsidR="00444DAC" w:rsidRDefault="00FD510B" w:rsidP="009B348D">
      <w:pPr>
        <w:spacing w:line="240" w:lineRule="auto"/>
        <w:rPr>
          <w:rFonts w:cs="Arial"/>
          <w:b/>
          <w:bCs/>
          <w:rtl/>
          <w:lang w:bidi="ar-SA"/>
        </w:rPr>
      </w:pPr>
      <w:r>
        <w:rPr>
          <w:rFonts w:cs="Arial" w:hint="cs"/>
          <w:b/>
          <w:bCs/>
          <w:rtl/>
          <w:lang w:bidi="ar-SA"/>
        </w:rPr>
        <w:t xml:space="preserve">يؤكد بهذا أن </w:t>
      </w:r>
      <w:r w:rsidR="00444DAC">
        <w:rPr>
          <w:rFonts w:cs="Arial" w:hint="cs"/>
          <w:b/>
          <w:bCs/>
          <w:rtl/>
          <w:lang w:bidi="ar-SA"/>
        </w:rPr>
        <w:t xml:space="preserve">هذه </w:t>
      </w:r>
      <w:r>
        <w:rPr>
          <w:rFonts w:cs="Arial" w:hint="cs"/>
          <w:b/>
          <w:bCs/>
          <w:rtl/>
          <w:lang w:bidi="ar-SA"/>
        </w:rPr>
        <w:t>الشروط</w:t>
      </w:r>
      <w:r w:rsidR="00444DAC">
        <w:rPr>
          <w:rFonts w:cs="Arial" w:hint="cs"/>
          <w:b/>
          <w:bCs/>
          <w:rtl/>
          <w:lang w:bidi="ar-SA"/>
        </w:rPr>
        <w:t xml:space="preserve"> هي بالإضافة لباقي الشروط الموجودة في مستندات المناقصة .</w:t>
      </w:r>
    </w:p>
    <w:p w:rsidR="00444DAC" w:rsidRPr="00444DAC" w:rsidRDefault="00444DAC" w:rsidP="006A32D0">
      <w:pPr>
        <w:numPr>
          <w:ilvl w:val="1"/>
          <w:numId w:val="2"/>
        </w:numPr>
        <w:spacing w:after="200" w:line="240" w:lineRule="auto"/>
        <w:jc w:val="both"/>
        <w:rPr>
          <w:rFonts w:ascii="Times New Roman" w:eastAsia="Times New Roman" w:hAnsi="Times New Roman" w:cs="David"/>
          <w:lang w:eastAsia="he-IL"/>
        </w:rPr>
      </w:pPr>
      <w:r>
        <w:rPr>
          <w:rFonts w:ascii="Times New Roman" w:eastAsia="Times New Roman" w:hAnsi="Times New Roman" w:cs="Arial" w:hint="cs"/>
          <w:rtl/>
          <w:lang w:eastAsia="he-IL" w:bidi="ar-SA"/>
        </w:rPr>
        <w:t xml:space="preserve">مقدم العرض هو مقاول مسجل لدى مسجل المقاولين، كمقاول لأعمال الموانئ ( علامة 600 ج- 1) صاحب التصنيف بالسنوات الثلاث الأخيرة بشكل </w:t>
      </w:r>
      <w:proofErr w:type="gramStart"/>
      <w:r>
        <w:rPr>
          <w:rFonts w:ascii="Times New Roman" w:eastAsia="Times New Roman" w:hAnsi="Times New Roman" w:cs="Arial" w:hint="cs"/>
          <w:rtl/>
          <w:lang w:eastAsia="he-IL" w:bidi="ar-SA"/>
        </w:rPr>
        <w:t>متواصل .</w:t>
      </w:r>
      <w:proofErr w:type="gramEnd"/>
    </w:p>
    <w:p w:rsidR="00444DAC" w:rsidRPr="00444DAC" w:rsidRDefault="00444DAC" w:rsidP="006A32D0">
      <w:pPr>
        <w:numPr>
          <w:ilvl w:val="1"/>
          <w:numId w:val="2"/>
        </w:numPr>
        <w:spacing w:after="200" w:line="240" w:lineRule="auto"/>
        <w:jc w:val="both"/>
        <w:rPr>
          <w:rFonts w:ascii="Times New Roman" w:eastAsia="Times New Roman" w:hAnsi="Times New Roman" w:cs="David"/>
          <w:lang w:eastAsia="he-IL"/>
        </w:rPr>
      </w:pPr>
      <w:proofErr w:type="gramStart"/>
      <w:r w:rsidRPr="00444DAC">
        <w:rPr>
          <w:rFonts w:ascii="Times New Roman" w:eastAsia="Times New Roman" w:hAnsi="Times New Roman" w:cs="Arial" w:hint="cs"/>
          <w:rtl/>
          <w:lang w:eastAsia="he-IL" w:bidi="ar-SA"/>
        </w:rPr>
        <w:t>مقدم</w:t>
      </w:r>
      <w:proofErr w:type="gramEnd"/>
      <w:r w:rsidRPr="00444DAC">
        <w:rPr>
          <w:rFonts w:ascii="Times New Roman" w:eastAsia="Times New Roman" w:hAnsi="Times New Roman" w:cs="Arial" w:hint="cs"/>
          <w:rtl/>
          <w:lang w:eastAsia="he-IL" w:bidi="ar-SA"/>
        </w:rPr>
        <w:t xml:space="preserve"> العرض هو صاحب تجربة بتنفيذ أعمال إقامة / ترميم أرصفة ومنصات بالسنوات الخمس الأخيرة. </w:t>
      </w:r>
    </w:p>
    <w:p w:rsidR="00444DAC" w:rsidRPr="00444DAC" w:rsidRDefault="00444DAC" w:rsidP="009B348D">
      <w:pPr>
        <w:numPr>
          <w:ilvl w:val="1"/>
          <w:numId w:val="2"/>
        </w:numPr>
        <w:spacing w:after="200" w:line="240" w:lineRule="auto"/>
        <w:jc w:val="both"/>
        <w:rPr>
          <w:rFonts w:ascii="Times New Roman" w:eastAsia="Times New Roman" w:hAnsi="Times New Roman" w:cs="David"/>
          <w:lang w:eastAsia="he-IL"/>
        </w:rPr>
      </w:pPr>
      <w:r>
        <w:rPr>
          <w:rFonts w:ascii="Times New Roman" w:eastAsia="Times New Roman" w:hAnsi="Times New Roman" w:cs="Arial" w:hint="cs"/>
          <w:rtl/>
          <w:lang w:eastAsia="he-IL" w:bidi="ar-SA"/>
        </w:rPr>
        <w:t>مقدم العرض اشترك في جولة المقاولين التي تجري في الميناء استعداداً للمناقصة .</w:t>
      </w:r>
    </w:p>
    <w:p w:rsidR="00444DAC" w:rsidRPr="00444DAC" w:rsidRDefault="00444DAC" w:rsidP="00444DAC">
      <w:pPr>
        <w:numPr>
          <w:ilvl w:val="1"/>
          <w:numId w:val="2"/>
        </w:numPr>
        <w:spacing w:after="200" w:line="240" w:lineRule="auto"/>
        <w:jc w:val="both"/>
        <w:rPr>
          <w:rFonts w:ascii="Times New Roman" w:eastAsia="Times New Roman" w:hAnsi="Times New Roman" w:cs="David"/>
          <w:lang w:eastAsia="he-IL"/>
        </w:rPr>
      </w:pPr>
      <w:r>
        <w:rPr>
          <w:rFonts w:ascii="Times New Roman" w:eastAsia="Times New Roman" w:hAnsi="Times New Roman" w:cs="Arial" w:hint="cs"/>
          <w:rtl/>
          <w:lang w:eastAsia="he-IL" w:bidi="ar-SA"/>
        </w:rPr>
        <w:t>مقدم العرض أرفق كافة التصاريح المطلوبة بموجب قانون صفقات الهيئات العمومية ، للعام</w:t>
      </w:r>
      <w:r w:rsidR="009B348D" w:rsidRPr="00361286">
        <w:rPr>
          <w:rFonts w:ascii="Times New Roman" w:eastAsia="Times New Roman" w:hAnsi="Times New Roman" w:cs="David"/>
          <w:rtl/>
          <w:lang w:eastAsia="he-IL"/>
        </w:rPr>
        <w:t xml:space="preserve">– 1976 </w:t>
      </w:r>
      <w:r>
        <w:rPr>
          <w:rFonts w:ascii="Times New Roman" w:eastAsia="Times New Roman" w:hAnsi="Times New Roman" w:cs="Arial" w:hint="cs"/>
          <w:rtl/>
          <w:lang w:eastAsia="he-IL" w:bidi="ar-SA"/>
        </w:rPr>
        <w:t>بما في ذلك تصريح بموضوع عدم وجود إدانات بموجب قانون العمال الأجانب ( حظر التشغيل بشكل يناقض القانون وضمان الشروط العادلة) للعام</w:t>
      </w:r>
      <w:r w:rsidR="009B348D" w:rsidRPr="00361286">
        <w:rPr>
          <w:rFonts w:ascii="Times New Roman" w:eastAsia="Times New Roman" w:hAnsi="Times New Roman" w:cs="David"/>
          <w:rtl/>
          <w:lang w:eastAsia="he-IL"/>
        </w:rPr>
        <w:t xml:space="preserve">– 1991 </w:t>
      </w:r>
      <w:r>
        <w:rPr>
          <w:rFonts w:ascii="Times New Roman" w:eastAsia="Times New Roman" w:hAnsi="Times New Roman" w:cs="Arial" w:hint="cs"/>
          <w:rtl/>
          <w:lang w:eastAsia="he-IL" w:bidi="ar-SA"/>
        </w:rPr>
        <w:t xml:space="preserve">وعدم وجود إدانات بموجب قانون الحد الأدنى للأجور ، للعام </w:t>
      </w:r>
      <w:r w:rsidR="009B348D" w:rsidRPr="00361286">
        <w:rPr>
          <w:rFonts w:ascii="Times New Roman" w:eastAsia="Times New Roman" w:hAnsi="Times New Roman" w:cs="David"/>
          <w:rtl/>
          <w:lang w:eastAsia="he-IL"/>
        </w:rPr>
        <w:t>-  1987</w:t>
      </w:r>
      <w:r>
        <w:rPr>
          <w:rFonts w:ascii="Times New Roman" w:eastAsia="Times New Roman" w:hAnsi="Times New Roman" w:cs="Arial" w:hint="cs"/>
          <w:rtl/>
          <w:lang w:eastAsia="he-IL" w:bidi="ar-SA"/>
        </w:rPr>
        <w:t>، وأيضاً تصريح حول إدارة حسابات حسب القانون.</w:t>
      </w:r>
    </w:p>
    <w:p w:rsidR="00444DAC" w:rsidRPr="00444DAC" w:rsidRDefault="009B348D" w:rsidP="00444DAC">
      <w:pPr>
        <w:numPr>
          <w:ilvl w:val="1"/>
          <w:numId w:val="2"/>
        </w:numPr>
        <w:spacing w:after="200" w:line="240" w:lineRule="auto"/>
        <w:jc w:val="both"/>
        <w:rPr>
          <w:rFonts w:cs="David"/>
          <w:b/>
          <w:bCs/>
        </w:rPr>
      </w:pPr>
      <w:r w:rsidRPr="00444DAC">
        <w:rPr>
          <w:rFonts w:ascii="Times New Roman" w:eastAsia="Times New Roman" w:hAnsi="Times New Roman" w:cs="David"/>
          <w:rtl/>
          <w:lang w:eastAsia="he-IL"/>
        </w:rPr>
        <w:t xml:space="preserve"> </w:t>
      </w:r>
      <w:r w:rsidR="00444DAC">
        <w:rPr>
          <w:rFonts w:ascii="Times New Roman" w:eastAsia="Times New Roman" w:hAnsi="Times New Roman" w:cs="Arial" w:hint="cs"/>
          <w:rtl/>
          <w:lang w:eastAsia="he-IL" w:bidi="ar-SA"/>
        </w:rPr>
        <w:t xml:space="preserve">مقدم العرض أرفق لعرضه كفالة مناقصة </w:t>
      </w:r>
      <w:proofErr w:type="gramStart"/>
      <w:r w:rsidR="00444DAC">
        <w:rPr>
          <w:rFonts w:ascii="Times New Roman" w:eastAsia="Times New Roman" w:hAnsi="Times New Roman" w:cs="Arial" w:hint="cs"/>
          <w:rtl/>
          <w:lang w:eastAsia="he-IL" w:bidi="ar-SA"/>
        </w:rPr>
        <w:t xml:space="preserve">بقيمة  </w:t>
      </w:r>
      <w:r w:rsidRPr="00444DAC">
        <w:rPr>
          <w:rFonts w:cs="David" w:hint="cs"/>
          <w:rtl/>
        </w:rPr>
        <w:t>15</w:t>
      </w:r>
      <w:proofErr w:type="gramEnd"/>
      <w:r w:rsidRPr="00444DAC">
        <w:rPr>
          <w:rFonts w:cs="David" w:hint="cs"/>
          <w:rtl/>
        </w:rPr>
        <w:t>,000</w:t>
      </w:r>
      <w:r w:rsidR="00444DAC">
        <w:rPr>
          <w:rFonts w:hint="cs"/>
          <w:rtl/>
          <w:lang w:bidi="ar-SA"/>
        </w:rPr>
        <w:t xml:space="preserve"> </w:t>
      </w:r>
      <w:r w:rsidR="00444DAC">
        <w:rPr>
          <w:rFonts w:cs="Arial" w:hint="cs"/>
          <w:rtl/>
          <w:lang w:bidi="ar-SA"/>
        </w:rPr>
        <w:t>ش</w:t>
      </w:r>
      <w:r w:rsidR="006A32D0">
        <w:rPr>
          <w:rFonts w:cs="Arial" w:hint="cs"/>
          <w:rtl/>
          <w:lang w:bidi="ar-SA"/>
        </w:rPr>
        <w:t xml:space="preserve"> </w:t>
      </w:r>
      <w:r w:rsidR="00444DAC">
        <w:rPr>
          <w:rFonts w:cs="Arial" w:hint="cs"/>
          <w:rtl/>
          <w:lang w:bidi="ar-SA"/>
        </w:rPr>
        <w:t>.ج سارية المفعول لغاية يوم</w:t>
      </w:r>
      <w:r w:rsidRPr="00444DAC">
        <w:rPr>
          <w:rFonts w:cs="David" w:hint="cs"/>
          <w:b/>
          <w:bCs/>
          <w:rtl/>
        </w:rPr>
        <w:t>.</w:t>
      </w:r>
      <w:r w:rsidR="00DC7578" w:rsidRPr="00444DAC">
        <w:rPr>
          <w:rFonts w:cs="David" w:hint="cs"/>
          <w:b/>
          <w:bCs/>
          <w:rtl/>
        </w:rPr>
        <w:t>4.9.16</w:t>
      </w:r>
      <w:r w:rsidR="00444DAC">
        <w:rPr>
          <w:rFonts w:hint="cs"/>
          <w:b/>
          <w:bCs/>
          <w:rtl/>
          <w:lang w:bidi="ar-SA"/>
        </w:rPr>
        <w:t xml:space="preserve"> </w:t>
      </w:r>
      <w:r w:rsidR="00444DAC">
        <w:rPr>
          <w:rFonts w:cs="Arial" w:hint="cs"/>
          <w:rtl/>
          <w:lang w:bidi="ar-SA"/>
        </w:rPr>
        <w:t xml:space="preserve">وبالنص المرفق لمستندات المناقصة </w:t>
      </w:r>
    </w:p>
    <w:p w:rsidR="00444DAC" w:rsidRDefault="00444DAC" w:rsidP="009B348D">
      <w:pPr>
        <w:spacing w:line="240" w:lineRule="auto"/>
        <w:jc w:val="both"/>
        <w:rPr>
          <w:rFonts w:cs="Arial"/>
          <w:b/>
          <w:bCs/>
          <w:u w:val="single"/>
          <w:rtl/>
          <w:lang w:bidi="ar-SA"/>
        </w:rPr>
      </w:pPr>
      <w:proofErr w:type="gramStart"/>
      <w:r>
        <w:rPr>
          <w:rFonts w:cs="Arial" w:hint="cs"/>
          <w:b/>
          <w:bCs/>
          <w:u w:val="single"/>
          <w:rtl/>
          <w:lang w:bidi="ar-SA"/>
        </w:rPr>
        <w:t>العرض</w:t>
      </w:r>
      <w:proofErr w:type="gramEnd"/>
      <w:r>
        <w:rPr>
          <w:rFonts w:cs="Arial" w:hint="cs"/>
          <w:b/>
          <w:bCs/>
          <w:u w:val="single"/>
          <w:rtl/>
          <w:lang w:bidi="ar-SA"/>
        </w:rPr>
        <w:t xml:space="preserve"> الذي لا يستوفي كافة الشروط المفصلة أعلاه يلغى كلياً </w:t>
      </w:r>
    </w:p>
    <w:p w:rsidR="009B348D" w:rsidRPr="00361286" w:rsidRDefault="009B348D" w:rsidP="009B348D">
      <w:pPr>
        <w:spacing w:line="240" w:lineRule="auto"/>
        <w:jc w:val="both"/>
        <w:rPr>
          <w:rFonts w:cs="David"/>
          <w:b/>
          <w:bCs/>
          <w:u w:val="single"/>
          <w:rtl/>
        </w:rPr>
      </w:pPr>
    </w:p>
    <w:p w:rsidR="00444DAC" w:rsidRPr="00444DAC" w:rsidRDefault="00444DAC" w:rsidP="00444DAC">
      <w:pPr>
        <w:pStyle w:val="6"/>
        <w:numPr>
          <w:ilvl w:val="0"/>
          <w:numId w:val="0"/>
        </w:numPr>
        <w:ind w:left="720"/>
        <w:jc w:val="both"/>
        <w:rPr>
          <w:rFonts w:ascii="Times New Roman" w:eastAsia="Times New Roman" w:hAnsi="Times New Roman" w:cstheme="minorBidi"/>
          <w:b w:val="0"/>
          <w:bCs w:val="0"/>
          <w:sz w:val="22"/>
          <w:szCs w:val="22"/>
          <w:rtl/>
          <w:lang w:eastAsia="he-IL" w:bidi="ar-SA"/>
        </w:rPr>
      </w:pPr>
      <w:r>
        <w:rPr>
          <w:rFonts w:cs="Arial" w:hint="cs"/>
          <w:b w:val="0"/>
          <w:bCs w:val="0"/>
          <w:sz w:val="22"/>
          <w:szCs w:val="22"/>
          <w:rtl/>
          <w:lang w:eastAsia="he-IL" w:bidi="ar-SA"/>
        </w:rPr>
        <w:t xml:space="preserve">تجري جولة المقاولين بيوم </w:t>
      </w:r>
      <w:r w:rsidR="00DC7578">
        <w:rPr>
          <w:rFonts w:hint="cs"/>
          <w:sz w:val="22"/>
          <w:szCs w:val="22"/>
          <w:u w:val="single"/>
          <w:rtl/>
          <w:lang w:eastAsia="he-IL"/>
        </w:rPr>
        <w:t xml:space="preserve">14.6.16 </w:t>
      </w:r>
      <w:r>
        <w:rPr>
          <w:rFonts w:cstheme="minorBidi" w:hint="cs"/>
          <w:sz w:val="22"/>
          <w:szCs w:val="22"/>
          <w:u w:val="single"/>
          <w:rtl/>
          <w:lang w:eastAsia="he-IL" w:bidi="ar-SA"/>
        </w:rPr>
        <w:t xml:space="preserve"> </w:t>
      </w:r>
      <w:r w:rsidRPr="00444DAC">
        <w:rPr>
          <w:rFonts w:cstheme="minorBidi" w:hint="cs"/>
          <w:b w:val="0"/>
          <w:bCs w:val="0"/>
          <w:sz w:val="22"/>
          <w:szCs w:val="22"/>
          <w:rtl/>
          <w:lang w:eastAsia="he-IL" w:bidi="ar-SA"/>
        </w:rPr>
        <w:t xml:space="preserve">مكان اللقاء يكون </w:t>
      </w:r>
      <w:r w:rsidRPr="00444DAC">
        <w:rPr>
          <w:rFonts w:cstheme="minorBidi" w:hint="cs"/>
          <w:sz w:val="22"/>
          <w:szCs w:val="22"/>
          <w:rtl/>
          <w:lang w:eastAsia="he-IL" w:bidi="ar-SA"/>
        </w:rPr>
        <w:t>في ميناء عكا</w:t>
      </w:r>
      <w:r>
        <w:rPr>
          <w:rFonts w:cstheme="minorBidi" w:hint="cs"/>
          <w:b w:val="0"/>
          <w:bCs w:val="0"/>
          <w:sz w:val="22"/>
          <w:szCs w:val="22"/>
          <w:rtl/>
          <w:lang w:eastAsia="he-IL" w:bidi="ar-SA"/>
        </w:rPr>
        <w:t xml:space="preserve">  في بوابة المدخل للرصيف ج ، الساعة  </w:t>
      </w:r>
      <w:r w:rsidR="009B348D" w:rsidRPr="005C0EB5">
        <w:rPr>
          <w:rFonts w:ascii="Times New Roman" w:eastAsia="Times New Roman" w:hAnsi="Times New Roman" w:hint="cs"/>
          <w:sz w:val="22"/>
          <w:szCs w:val="22"/>
          <w:rtl/>
          <w:lang w:eastAsia="he-IL"/>
        </w:rPr>
        <w:t>10:00</w:t>
      </w:r>
      <w:r>
        <w:rPr>
          <w:rFonts w:ascii="Times New Roman" w:eastAsia="Times New Roman" w:hAnsi="Times New Roman" w:cstheme="minorBidi" w:hint="cs"/>
          <w:sz w:val="22"/>
          <w:szCs w:val="22"/>
          <w:rtl/>
          <w:lang w:eastAsia="he-IL" w:bidi="ar-SA"/>
        </w:rPr>
        <w:t xml:space="preserve"> </w:t>
      </w:r>
      <w:r w:rsidRPr="00444DAC">
        <w:rPr>
          <w:rFonts w:ascii="Times New Roman" w:eastAsia="Times New Roman" w:hAnsi="Times New Roman" w:cstheme="minorBidi" w:hint="cs"/>
          <w:b w:val="0"/>
          <w:bCs w:val="0"/>
          <w:sz w:val="22"/>
          <w:szCs w:val="22"/>
          <w:rtl/>
          <w:lang w:eastAsia="he-IL" w:bidi="ar-SA"/>
        </w:rPr>
        <w:t xml:space="preserve">في نطاق الجولة ، يقدم تفسير بخصوص الأعمال المطلوبة بالمناقصة وأيضا تقدم أجوبة على أسئلة المزودين. </w:t>
      </w:r>
    </w:p>
    <w:p w:rsidR="009B348D" w:rsidRPr="00361286" w:rsidRDefault="00444DAC" w:rsidP="00A7135D">
      <w:pPr>
        <w:pStyle w:val="6"/>
        <w:numPr>
          <w:ilvl w:val="0"/>
          <w:numId w:val="3"/>
        </w:numPr>
        <w:ind w:right="284"/>
        <w:rPr>
          <w:b w:val="0"/>
          <w:bCs w:val="0"/>
          <w:sz w:val="22"/>
          <w:szCs w:val="22"/>
          <w:lang w:eastAsia="he-IL"/>
        </w:rPr>
      </w:pPr>
      <w:r>
        <w:rPr>
          <w:rFonts w:cs="Arial" w:hint="cs"/>
          <w:b w:val="0"/>
          <w:bCs w:val="0"/>
          <w:sz w:val="22"/>
          <w:szCs w:val="22"/>
          <w:rtl/>
          <w:lang w:bidi="ar-SA"/>
        </w:rPr>
        <w:t xml:space="preserve">خرائط ومخططات الرصيف موجودة في مكاتب سلطة السفن </w:t>
      </w:r>
      <w:proofErr w:type="gramStart"/>
      <w:r>
        <w:rPr>
          <w:rFonts w:cs="Arial" w:hint="cs"/>
          <w:b w:val="0"/>
          <w:bCs w:val="0"/>
          <w:sz w:val="22"/>
          <w:szCs w:val="22"/>
          <w:rtl/>
          <w:lang w:bidi="ar-SA"/>
        </w:rPr>
        <w:t>والموانئ .</w:t>
      </w:r>
      <w:proofErr w:type="gramEnd"/>
      <w:r>
        <w:rPr>
          <w:rFonts w:cs="Arial" w:hint="cs"/>
          <w:b w:val="0"/>
          <w:bCs w:val="0"/>
          <w:sz w:val="22"/>
          <w:szCs w:val="22"/>
          <w:rtl/>
          <w:lang w:bidi="ar-SA"/>
        </w:rPr>
        <w:t xml:space="preserve"> يمكن الحصول عليها بتنسيق مسبق مع السيد روني</w:t>
      </w:r>
      <w:r w:rsidR="00A7135D">
        <w:rPr>
          <w:rFonts w:cs="Arial" w:hint="cs"/>
          <w:b w:val="0"/>
          <w:bCs w:val="0"/>
          <w:sz w:val="22"/>
          <w:szCs w:val="22"/>
          <w:rtl/>
          <w:lang w:bidi="ar-SA"/>
        </w:rPr>
        <w:t xml:space="preserve"> </w:t>
      </w:r>
      <w:proofErr w:type="spellStart"/>
      <w:r w:rsidR="00A7135D">
        <w:rPr>
          <w:rFonts w:cs="Arial" w:hint="cs"/>
          <w:b w:val="0"/>
          <w:bCs w:val="0"/>
          <w:sz w:val="22"/>
          <w:szCs w:val="22"/>
          <w:rtl/>
          <w:lang w:bidi="ar-SA"/>
        </w:rPr>
        <w:t>زيسو</w:t>
      </w:r>
      <w:proofErr w:type="spellEnd"/>
      <w:r w:rsidR="00A7135D">
        <w:rPr>
          <w:rFonts w:cs="Arial" w:hint="cs"/>
          <w:b w:val="0"/>
          <w:bCs w:val="0"/>
          <w:sz w:val="22"/>
          <w:szCs w:val="22"/>
          <w:rtl/>
          <w:lang w:bidi="ar-SA"/>
        </w:rPr>
        <w:t xml:space="preserve"> بهاتف رقم </w:t>
      </w:r>
      <w:r>
        <w:rPr>
          <w:rFonts w:cs="Arial" w:hint="cs"/>
          <w:b w:val="0"/>
          <w:bCs w:val="0"/>
          <w:sz w:val="22"/>
          <w:szCs w:val="22"/>
          <w:rtl/>
          <w:lang w:bidi="ar-SA"/>
        </w:rPr>
        <w:t xml:space="preserve"> </w:t>
      </w:r>
      <w:r w:rsidR="009B348D">
        <w:rPr>
          <w:rFonts w:hint="cs"/>
          <w:b w:val="0"/>
          <w:bCs w:val="0"/>
          <w:sz w:val="22"/>
          <w:szCs w:val="22"/>
          <w:rtl/>
        </w:rPr>
        <w:t xml:space="preserve">04-8632121 </w:t>
      </w:r>
      <w:r w:rsidR="00A7135D">
        <w:rPr>
          <w:rFonts w:cs="Arial" w:hint="cs"/>
          <w:b w:val="0"/>
          <w:bCs w:val="0"/>
          <w:sz w:val="22"/>
          <w:szCs w:val="22"/>
          <w:rtl/>
          <w:lang w:bidi="ar-SA"/>
        </w:rPr>
        <w:t xml:space="preserve">أو عبر البريد الالكتروني </w:t>
      </w:r>
      <w:r w:rsidR="009B348D">
        <w:rPr>
          <w:rFonts w:hint="cs"/>
          <w:b w:val="0"/>
          <w:bCs w:val="0"/>
          <w:sz w:val="22"/>
          <w:szCs w:val="22"/>
          <w:rtl/>
        </w:rPr>
        <w:t xml:space="preserve">  </w:t>
      </w:r>
      <w:hyperlink r:id="rId8" w:history="1">
        <w:r w:rsidR="009B348D" w:rsidRPr="00361286">
          <w:rPr>
            <w:rFonts w:ascii="Times New Roman" w:eastAsia="Times New Roman" w:hAnsi="Times New Roman"/>
            <w:b w:val="0"/>
            <w:bCs w:val="0"/>
            <w:color w:val="0000FF"/>
            <w:sz w:val="22"/>
            <w:szCs w:val="22"/>
            <w:u w:val="single"/>
            <w:lang w:eastAsia="he-IL"/>
          </w:rPr>
          <w:t>zissua@mot.gov.il</w:t>
        </w:r>
      </w:hyperlink>
      <w:r w:rsidR="009B348D">
        <w:rPr>
          <w:rFonts w:ascii="Times New Roman" w:eastAsia="Times New Roman" w:hAnsi="Times New Roman" w:hint="cs"/>
          <w:b w:val="0"/>
          <w:bCs w:val="0"/>
          <w:sz w:val="22"/>
          <w:szCs w:val="22"/>
          <w:rtl/>
          <w:lang w:eastAsia="he-IL"/>
        </w:rPr>
        <w:t>.</w:t>
      </w:r>
    </w:p>
    <w:p w:rsidR="009B348D" w:rsidRPr="00361286" w:rsidRDefault="00A7135D" w:rsidP="006A32D0">
      <w:pPr>
        <w:pStyle w:val="6"/>
        <w:numPr>
          <w:ilvl w:val="0"/>
          <w:numId w:val="3"/>
        </w:numPr>
        <w:jc w:val="both"/>
        <w:rPr>
          <w:b w:val="0"/>
          <w:bCs w:val="0"/>
          <w:sz w:val="22"/>
          <w:szCs w:val="22"/>
          <w:rtl/>
          <w:lang w:eastAsia="he-IL"/>
        </w:rPr>
      </w:pPr>
      <w:r>
        <w:rPr>
          <w:rFonts w:ascii="Times New Roman" w:eastAsia="Times New Roman" w:hAnsi="Times New Roman" w:cs="Arial" w:hint="cs"/>
          <w:b w:val="0"/>
          <w:bCs w:val="0"/>
          <w:sz w:val="22"/>
          <w:szCs w:val="22"/>
          <w:rtl/>
          <w:lang w:eastAsia="he-IL" w:bidi="ar-SA"/>
        </w:rPr>
        <w:t xml:space="preserve">يجب تقديم الأسئلة الاستفسارية بالمواضيع التقنية للسيد روني </w:t>
      </w:r>
      <w:proofErr w:type="spellStart"/>
      <w:r>
        <w:rPr>
          <w:rFonts w:ascii="Times New Roman" w:eastAsia="Times New Roman" w:hAnsi="Times New Roman" w:cs="Arial" w:hint="cs"/>
          <w:b w:val="0"/>
          <w:bCs w:val="0"/>
          <w:sz w:val="22"/>
          <w:szCs w:val="22"/>
          <w:rtl/>
          <w:lang w:eastAsia="he-IL" w:bidi="ar-SA"/>
        </w:rPr>
        <w:t>زيسو</w:t>
      </w:r>
      <w:proofErr w:type="spellEnd"/>
      <w:r>
        <w:rPr>
          <w:rFonts w:ascii="Times New Roman" w:eastAsia="Times New Roman" w:hAnsi="Times New Roman" w:cs="Arial" w:hint="cs"/>
          <w:b w:val="0"/>
          <w:bCs w:val="0"/>
          <w:sz w:val="22"/>
          <w:szCs w:val="22"/>
          <w:rtl/>
          <w:lang w:eastAsia="he-IL" w:bidi="ar-SA"/>
        </w:rPr>
        <w:t xml:space="preserve"> لفاكس رقم </w:t>
      </w:r>
      <w:r w:rsidR="009B348D">
        <w:rPr>
          <w:rFonts w:ascii="Times New Roman" w:eastAsia="Times New Roman" w:hAnsi="Times New Roman" w:hint="cs"/>
          <w:b w:val="0"/>
          <w:bCs w:val="0"/>
          <w:sz w:val="22"/>
          <w:szCs w:val="22"/>
          <w:rtl/>
          <w:lang w:eastAsia="he-IL"/>
        </w:rPr>
        <w:t>0</w:t>
      </w:r>
      <w:r w:rsidR="009B348D" w:rsidRPr="00361286">
        <w:rPr>
          <w:rFonts w:ascii="Times New Roman" w:eastAsia="Times New Roman" w:hAnsi="Times New Roman"/>
          <w:b w:val="0"/>
          <w:bCs w:val="0"/>
          <w:sz w:val="22"/>
          <w:szCs w:val="22"/>
          <w:rtl/>
          <w:lang w:eastAsia="he-IL"/>
        </w:rPr>
        <w:t xml:space="preserve">4-8632119 </w:t>
      </w:r>
      <w:r>
        <w:rPr>
          <w:rFonts w:ascii="Times New Roman" w:eastAsia="Times New Roman" w:hAnsi="Times New Roman" w:cs="Arial" w:hint="cs"/>
          <w:b w:val="0"/>
          <w:bCs w:val="0"/>
          <w:sz w:val="22"/>
          <w:szCs w:val="22"/>
          <w:rtl/>
          <w:lang w:eastAsia="he-IL" w:bidi="ar-SA"/>
        </w:rPr>
        <w:t xml:space="preserve">أو للبريد الالكتروني </w:t>
      </w:r>
      <w:r w:rsidR="009B348D" w:rsidRPr="00361286">
        <w:rPr>
          <w:rFonts w:ascii="Times New Roman" w:eastAsia="Times New Roman" w:hAnsi="Times New Roman"/>
          <w:b w:val="0"/>
          <w:bCs w:val="0"/>
          <w:sz w:val="22"/>
          <w:szCs w:val="22"/>
          <w:rtl/>
          <w:lang w:eastAsia="he-IL"/>
        </w:rPr>
        <w:t xml:space="preserve"> </w:t>
      </w:r>
      <w:hyperlink r:id="rId9" w:history="1">
        <w:r w:rsidR="009B348D" w:rsidRPr="00361286">
          <w:rPr>
            <w:rFonts w:ascii="Times New Roman" w:eastAsia="Times New Roman" w:hAnsi="Times New Roman"/>
            <w:b w:val="0"/>
            <w:bCs w:val="0"/>
            <w:color w:val="0000FF"/>
            <w:sz w:val="22"/>
            <w:szCs w:val="22"/>
            <w:u w:val="single"/>
            <w:lang w:eastAsia="he-IL"/>
          </w:rPr>
          <w:t>zissua@mot.gov.il</w:t>
        </w:r>
      </w:hyperlink>
      <w:r>
        <w:rPr>
          <w:rFonts w:cstheme="minorBidi" w:hint="cs"/>
          <w:rtl/>
          <w:lang w:bidi="ar-SA"/>
        </w:rPr>
        <w:t xml:space="preserve"> </w:t>
      </w:r>
      <w:r w:rsidRPr="00A7135D">
        <w:rPr>
          <w:rFonts w:cstheme="minorBidi" w:hint="cs"/>
          <w:b w:val="0"/>
          <w:bCs w:val="0"/>
          <w:sz w:val="24"/>
          <w:szCs w:val="24"/>
          <w:rtl/>
          <w:lang w:bidi="ar-SA"/>
        </w:rPr>
        <w:t>يمكن تقديم الأسئلة الاستفسارية حتى موعد أقصاه يوم</w:t>
      </w:r>
      <w:r>
        <w:rPr>
          <w:rFonts w:cstheme="minorBidi" w:hint="cs"/>
          <w:rtl/>
          <w:lang w:bidi="ar-SA"/>
        </w:rPr>
        <w:t xml:space="preserve"> </w:t>
      </w:r>
      <w:r w:rsidR="00DC7578" w:rsidRPr="00B66E4A">
        <w:rPr>
          <w:rFonts w:ascii="Times New Roman" w:eastAsia="Times New Roman" w:hAnsi="Times New Roman" w:hint="cs"/>
          <w:sz w:val="22"/>
          <w:szCs w:val="22"/>
          <w:rtl/>
          <w:lang w:eastAsia="he-IL"/>
        </w:rPr>
        <w:t>19.6.16</w:t>
      </w:r>
      <w:r w:rsidR="00B66E4A">
        <w:rPr>
          <w:rFonts w:hint="cs"/>
          <w:b w:val="0"/>
          <w:bCs w:val="0"/>
          <w:sz w:val="22"/>
          <w:szCs w:val="22"/>
          <w:rtl/>
          <w:lang w:eastAsia="he-IL"/>
        </w:rPr>
        <w:t>.</w:t>
      </w:r>
    </w:p>
    <w:p w:rsidR="009B348D" w:rsidRPr="00361286" w:rsidRDefault="009B348D" w:rsidP="009B348D">
      <w:pPr>
        <w:pStyle w:val="6"/>
        <w:numPr>
          <w:ilvl w:val="0"/>
          <w:numId w:val="0"/>
        </w:numPr>
        <w:ind w:left="720"/>
        <w:jc w:val="both"/>
        <w:rPr>
          <w:b w:val="0"/>
          <w:bCs w:val="0"/>
          <w:sz w:val="22"/>
          <w:szCs w:val="22"/>
          <w:lang w:eastAsia="he-IL"/>
        </w:rPr>
      </w:pPr>
    </w:p>
    <w:p w:rsidR="006E42EA" w:rsidRPr="006E42EA" w:rsidRDefault="00A7135D" w:rsidP="006A32D0">
      <w:pPr>
        <w:pStyle w:val="6"/>
        <w:jc w:val="both"/>
        <w:rPr>
          <w:sz w:val="22"/>
          <w:szCs w:val="22"/>
          <w:u w:val="single"/>
        </w:rPr>
      </w:pPr>
      <w:r>
        <w:rPr>
          <w:rFonts w:ascii="Times New Roman" w:eastAsia="Times New Roman" w:hAnsi="Times New Roman" w:cs="Arial" w:hint="cs"/>
          <w:sz w:val="22"/>
          <w:szCs w:val="22"/>
          <w:rtl/>
          <w:lang w:eastAsia="he-IL" w:bidi="ar-SA"/>
        </w:rPr>
        <w:t xml:space="preserve">كيفية تقديم العروض وموعد تقديمها: </w:t>
      </w:r>
      <w:r>
        <w:rPr>
          <w:rFonts w:ascii="Times New Roman" w:eastAsia="Times New Roman" w:hAnsi="Times New Roman" w:cs="Arial" w:hint="cs"/>
          <w:b w:val="0"/>
          <w:bCs w:val="0"/>
          <w:sz w:val="22"/>
          <w:szCs w:val="22"/>
          <w:rtl/>
          <w:lang w:eastAsia="he-IL" w:bidi="ar-SA"/>
        </w:rPr>
        <w:t xml:space="preserve">يجب تقديم العروض في مغلف مغلق بدون أية علامات تدل على هوية مقدم العرض، حتى موعد أقصاه يوم  </w:t>
      </w:r>
      <w:r w:rsidR="009B348D" w:rsidRPr="00361286">
        <w:rPr>
          <w:rFonts w:ascii="Times New Roman" w:eastAsia="Times New Roman" w:hAnsi="Times New Roman" w:hint="cs"/>
          <w:b w:val="0"/>
          <w:bCs w:val="0"/>
          <w:sz w:val="22"/>
          <w:szCs w:val="22"/>
          <w:rtl/>
          <w:lang w:eastAsia="he-IL"/>
        </w:rPr>
        <w:t xml:space="preserve"> </w:t>
      </w:r>
      <w:r w:rsidR="00DC7578" w:rsidRPr="00DC7578">
        <w:rPr>
          <w:rFonts w:hint="cs"/>
          <w:sz w:val="22"/>
          <w:szCs w:val="22"/>
          <w:rtl/>
        </w:rPr>
        <w:t xml:space="preserve">7.7.16 </w:t>
      </w:r>
      <w:r>
        <w:rPr>
          <w:rFonts w:cs="Arial" w:hint="cs"/>
          <w:sz w:val="22"/>
          <w:szCs w:val="22"/>
          <w:rtl/>
          <w:lang w:bidi="ar-SA"/>
        </w:rPr>
        <w:t>الساعة</w:t>
      </w:r>
      <w:r w:rsidR="009B348D" w:rsidRPr="00DC7578">
        <w:rPr>
          <w:rFonts w:hint="cs"/>
          <w:sz w:val="22"/>
          <w:szCs w:val="22"/>
          <w:rtl/>
        </w:rPr>
        <w:t xml:space="preserve"> 12:00</w:t>
      </w:r>
      <w:r w:rsidR="009B348D" w:rsidRPr="00361286">
        <w:rPr>
          <w:rFonts w:hint="cs"/>
          <w:b w:val="0"/>
          <w:bCs w:val="0"/>
          <w:sz w:val="22"/>
          <w:szCs w:val="22"/>
          <w:rtl/>
        </w:rPr>
        <w:t xml:space="preserve"> </w:t>
      </w:r>
      <w:r>
        <w:rPr>
          <w:rFonts w:cs="Arial" w:hint="cs"/>
          <w:b w:val="0"/>
          <w:bCs w:val="0"/>
          <w:sz w:val="22"/>
          <w:szCs w:val="22"/>
          <w:rtl/>
          <w:lang w:bidi="ar-SA"/>
        </w:rPr>
        <w:t>حسب المذكور، لصندوق المناقصات التابع لوزارة المواصلات- سلطة السفن والموانئ بالعنوان:</w:t>
      </w:r>
      <w:r w:rsidR="006E42EA">
        <w:rPr>
          <w:rFonts w:cs="Arial" w:hint="cs"/>
          <w:b w:val="0"/>
          <w:bCs w:val="0"/>
          <w:sz w:val="22"/>
          <w:szCs w:val="22"/>
          <w:rtl/>
          <w:lang w:bidi="ar-SA"/>
        </w:rPr>
        <w:t xml:space="preserve"> شارع بال </w:t>
      </w:r>
      <w:proofErr w:type="spellStart"/>
      <w:r w:rsidR="006E42EA">
        <w:rPr>
          <w:rFonts w:cs="Arial" w:hint="cs"/>
          <w:b w:val="0"/>
          <w:bCs w:val="0"/>
          <w:sz w:val="22"/>
          <w:szCs w:val="22"/>
          <w:rtl/>
          <w:lang w:bidi="ar-SA"/>
        </w:rPr>
        <w:t>يام</w:t>
      </w:r>
      <w:proofErr w:type="spellEnd"/>
      <w:r w:rsidR="006E42EA">
        <w:rPr>
          <w:rFonts w:cs="Arial" w:hint="cs"/>
          <w:b w:val="0"/>
          <w:bCs w:val="0"/>
          <w:sz w:val="22"/>
          <w:szCs w:val="22"/>
          <w:rtl/>
          <w:lang w:bidi="ar-SA"/>
        </w:rPr>
        <w:t xml:space="preserve"> 15 أ، مباني الحكومة ، المبنى ب ، الطابق 21، حيفا. </w:t>
      </w:r>
      <w:proofErr w:type="gramStart"/>
      <w:r w:rsidR="006E42EA">
        <w:rPr>
          <w:rFonts w:cs="Arial" w:hint="cs"/>
          <w:sz w:val="22"/>
          <w:szCs w:val="22"/>
          <w:u w:val="single"/>
          <w:rtl/>
          <w:lang w:bidi="ar-SA"/>
        </w:rPr>
        <w:t>العرض</w:t>
      </w:r>
      <w:proofErr w:type="gramEnd"/>
      <w:r w:rsidR="006E42EA">
        <w:rPr>
          <w:rFonts w:cs="Arial" w:hint="cs"/>
          <w:sz w:val="22"/>
          <w:szCs w:val="22"/>
          <w:u w:val="single"/>
          <w:rtl/>
          <w:lang w:bidi="ar-SA"/>
        </w:rPr>
        <w:t xml:space="preserve"> الذي لا يوجد في صندوق المناقصات، لن يبحث فيه.</w:t>
      </w:r>
    </w:p>
    <w:p w:rsidR="009B348D" w:rsidRPr="00361286" w:rsidRDefault="009B348D" w:rsidP="009B348D">
      <w:pPr>
        <w:spacing w:line="240" w:lineRule="auto"/>
        <w:jc w:val="both"/>
        <w:rPr>
          <w:rFonts w:cs="David"/>
          <w:b/>
          <w:bCs/>
          <w:u w:val="single"/>
          <w:rtl/>
        </w:rPr>
      </w:pPr>
    </w:p>
    <w:p w:rsidR="009B348D" w:rsidRPr="00361286" w:rsidRDefault="006E42EA" w:rsidP="009B348D">
      <w:pPr>
        <w:numPr>
          <w:ilvl w:val="0"/>
          <w:numId w:val="1"/>
        </w:numPr>
        <w:spacing w:line="240" w:lineRule="auto"/>
        <w:jc w:val="both"/>
        <w:rPr>
          <w:rFonts w:cs="David"/>
          <w:b/>
          <w:bCs/>
        </w:rPr>
      </w:pPr>
      <w:r>
        <w:rPr>
          <w:rFonts w:cs="Arial" w:hint="cs"/>
          <w:b/>
          <w:bCs/>
          <w:rtl/>
          <w:lang w:bidi="ar-SA"/>
        </w:rPr>
        <w:t xml:space="preserve">نشر المناقصة </w:t>
      </w:r>
      <w:r w:rsidR="009B348D" w:rsidRPr="00361286">
        <w:rPr>
          <w:rFonts w:cs="David" w:hint="cs"/>
          <w:b/>
          <w:bCs/>
          <w:rtl/>
        </w:rPr>
        <w:t xml:space="preserve"> </w:t>
      </w:r>
    </w:p>
    <w:p w:rsidR="009B348D" w:rsidRDefault="006E42EA" w:rsidP="006E42EA">
      <w:pPr>
        <w:spacing w:line="240" w:lineRule="auto"/>
        <w:jc w:val="both"/>
        <w:rPr>
          <w:rFonts w:cs="David"/>
          <w:rtl/>
        </w:rPr>
      </w:pPr>
      <w:r>
        <w:rPr>
          <w:rFonts w:cs="Arial" w:hint="cs"/>
          <w:rtl/>
          <w:lang w:bidi="ar-SA"/>
        </w:rPr>
        <w:lastRenderedPageBreak/>
        <w:t xml:space="preserve">مستندات المناقصة منشورة في الموقع الرسمي للحكومة </w:t>
      </w:r>
      <w:proofErr w:type="gramStart"/>
      <w:r>
        <w:rPr>
          <w:rFonts w:cs="Arial" w:hint="cs"/>
          <w:rtl/>
          <w:lang w:bidi="ar-SA"/>
        </w:rPr>
        <w:t xml:space="preserve">بالعنوان  </w:t>
      </w:r>
      <w:r w:rsidR="009B348D" w:rsidRPr="00361286">
        <w:rPr>
          <w:rFonts w:cs="David"/>
        </w:rPr>
        <w:t>WWW</w:t>
      </w:r>
      <w:proofErr w:type="gramEnd"/>
      <w:r w:rsidR="009B348D" w:rsidRPr="00361286">
        <w:rPr>
          <w:rFonts w:cs="David"/>
        </w:rPr>
        <w:t>.</w:t>
      </w:r>
      <w:proofErr w:type="gramStart"/>
      <w:r w:rsidR="009B348D" w:rsidRPr="00361286">
        <w:rPr>
          <w:rFonts w:cs="David"/>
        </w:rPr>
        <w:t>PIRSUM.GOV.IL</w:t>
      </w:r>
      <w:r w:rsidR="009B348D" w:rsidRPr="00361286">
        <w:rPr>
          <w:rFonts w:cs="David" w:hint="cs"/>
          <w:rtl/>
        </w:rPr>
        <w:t xml:space="preserve">, </w:t>
      </w:r>
      <w:r>
        <w:rPr>
          <w:rFonts w:cs="Arial" w:hint="cs"/>
          <w:rtl/>
          <w:lang w:bidi="ar-SA"/>
        </w:rPr>
        <w:t xml:space="preserve">في موقع دائرة المشتريات الحكومية بالعنوان </w:t>
      </w:r>
      <w:r w:rsidR="009B348D" w:rsidRPr="00361286">
        <w:rPr>
          <w:rFonts w:cs="David"/>
        </w:rPr>
        <w:t>MR.GOV.IL</w:t>
      </w:r>
      <w:r w:rsidR="009B348D" w:rsidRPr="00361286">
        <w:rPr>
          <w:rFonts w:cs="David" w:hint="cs"/>
          <w:rtl/>
        </w:rPr>
        <w:t>.</w:t>
      </w:r>
      <w:proofErr w:type="gramEnd"/>
      <w:r w:rsidR="009B348D" w:rsidRPr="00361286">
        <w:rPr>
          <w:rFonts w:cs="David"/>
        </w:rPr>
        <w:t xml:space="preserve"> WWW</w:t>
      </w:r>
      <w:r w:rsidR="009B348D" w:rsidRPr="00361286">
        <w:rPr>
          <w:rFonts w:cs="David" w:hint="cs"/>
          <w:rtl/>
        </w:rPr>
        <w:t xml:space="preserve"> </w:t>
      </w:r>
      <w:r>
        <w:rPr>
          <w:rFonts w:cs="Arial" w:hint="cs"/>
          <w:rtl/>
          <w:lang w:bidi="ar-SA"/>
        </w:rPr>
        <w:t xml:space="preserve">وفي موقع انترنت سلطة السفن والموانئ </w:t>
      </w:r>
      <w:r w:rsidR="009B348D" w:rsidRPr="00361286">
        <w:rPr>
          <w:rFonts w:cs="David"/>
        </w:rPr>
        <w:t>asp.mot.gov.il</w:t>
      </w:r>
    </w:p>
    <w:p w:rsidR="009B348D" w:rsidRDefault="009B348D" w:rsidP="009B348D">
      <w:pPr>
        <w:spacing w:line="240" w:lineRule="auto"/>
        <w:jc w:val="both"/>
        <w:rPr>
          <w:rFonts w:cs="David"/>
          <w:rtl/>
        </w:rPr>
      </w:pPr>
    </w:p>
    <w:p w:rsidR="006E42EA" w:rsidRDefault="006E42EA" w:rsidP="009B348D">
      <w:pPr>
        <w:spacing w:line="240" w:lineRule="auto"/>
        <w:jc w:val="both"/>
        <w:rPr>
          <w:rFonts w:cs="Arial"/>
          <w:b/>
          <w:bCs/>
          <w:rtl/>
          <w:lang w:bidi="ar-SA"/>
        </w:rPr>
      </w:pPr>
      <w:r>
        <w:rPr>
          <w:rFonts w:cs="Arial" w:hint="cs"/>
          <w:b/>
          <w:bCs/>
          <w:rtl/>
          <w:lang w:bidi="ar-SA"/>
        </w:rPr>
        <w:t>يؤكد بهذا أنه في حالة وجود تناقض بين مستندات المناقصة وبين المذكور في هذا الإعلان، المذكور في مستندات المناقصة هو الملزم.</w:t>
      </w:r>
    </w:p>
    <w:p w:rsidR="009B348D" w:rsidRPr="00361286" w:rsidRDefault="009B348D" w:rsidP="009B348D">
      <w:pPr>
        <w:spacing w:line="240" w:lineRule="auto"/>
        <w:jc w:val="both"/>
        <w:rPr>
          <w:rFonts w:cs="David"/>
          <w:rtl/>
        </w:rPr>
      </w:pPr>
    </w:p>
    <w:p w:rsidR="009B348D" w:rsidRPr="006E42EA" w:rsidRDefault="006E42EA" w:rsidP="009B348D">
      <w:pPr>
        <w:spacing w:line="240" w:lineRule="auto"/>
        <w:jc w:val="both"/>
        <w:rPr>
          <w:rFonts w:cs="Arial"/>
          <w:rtl/>
          <w:lang w:bidi="ar-SA"/>
        </w:rPr>
      </w:pPr>
      <w:r>
        <w:rPr>
          <w:rFonts w:cs="Arial" w:hint="cs"/>
          <w:rtl/>
          <w:lang w:bidi="ar-SA"/>
        </w:rPr>
        <w:t xml:space="preserve">لجنة المناقصات </w:t>
      </w:r>
    </w:p>
    <w:p w:rsidR="00671394" w:rsidRDefault="00671394">
      <w:bookmarkStart w:id="0" w:name="_GoBack"/>
      <w:bookmarkEnd w:id="0"/>
    </w:p>
    <w:sectPr w:rsidR="00671394" w:rsidSect="00B70A0F">
      <w:headerReference w:type="even" r:id="rId10"/>
      <w:footerReference w:type="even" r:id="rId11"/>
      <w:pgSz w:w="11906" w:h="16838"/>
      <w:pgMar w:top="1440" w:right="1133" w:bottom="1440" w:left="426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D153B" w:rsidRDefault="00ED153B">
      <w:pPr>
        <w:spacing w:line="240" w:lineRule="auto"/>
      </w:pPr>
      <w:r>
        <w:separator/>
      </w:r>
    </w:p>
  </w:endnote>
  <w:endnote w:type="continuationSeparator" w:id="0">
    <w:p w:rsidR="00ED153B" w:rsidRDefault="00ED153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33315" w:rsidRDefault="009B348D">
    <w:pPr>
      <w:pStyle w:val="a5"/>
    </w:pPr>
    <w:r w:rsidRPr="006363B9">
      <w:rPr>
        <w:rFonts w:cs="Arial"/>
        <w:noProof/>
        <w:rtl/>
      </w:rPr>
      <w:drawing>
        <wp:anchor distT="0" distB="0" distL="114300" distR="114300" simplePos="0" relativeHeight="251661312" behindDoc="1" locked="0" layoutInCell="1" allowOverlap="1">
          <wp:simplePos x="0" y="0"/>
          <wp:positionH relativeFrom="column">
            <wp:posOffset>-118110</wp:posOffset>
          </wp:positionH>
          <wp:positionV relativeFrom="paragraph">
            <wp:posOffset>-102870</wp:posOffset>
          </wp:positionV>
          <wp:extent cx="8390255" cy="311150"/>
          <wp:effectExtent l="0" t="0" r="0" b="0"/>
          <wp:wrapTight wrapText="bothSides">
            <wp:wrapPolygon edited="0">
              <wp:start x="0" y="0"/>
              <wp:lineTo x="0" y="19837"/>
              <wp:lineTo x="21530" y="19837"/>
              <wp:lineTo x="21530" y="0"/>
              <wp:lineTo x="0" y="0"/>
            </wp:wrapPolygon>
          </wp:wrapTight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390255" cy="311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ED153B">
      <w:rPr>
        <w:rFonts w:cs="Arial"/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תיבת טקסט 2" o:spid="_x0000_s2049" type="#_x0000_t202" style="position:absolute;left:0;text-align:left;margin-left:7.3pt;margin-top:-20.7pt;width:562.55pt;height:34.65pt;flip:x;z-index:251660288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" filled="f" stroked="f">
          <v:textbox>
            <w:txbxContent>
              <w:tbl>
                <w:tblPr>
                  <w:bidiVisual/>
                  <w:tblW w:w="11618" w:type="dxa"/>
                  <w:tblInd w:w="-83" w:type="dxa"/>
                  <w:tblLayout w:type="fixed"/>
                  <w:tblLook w:val="04A0" w:firstRow="1" w:lastRow="0" w:firstColumn="1" w:lastColumn="0" w:noHBand="0" w:noVBand="1"/>
                </w:tblPr>
                <w:tblGrid>
                  <w:gridCol w:w="2508"/>
                  <w:gridCol w:w="3260"/>
                  <w:gridCol w:w="1843"/>
                  <w:gridCol w:w="1701"/>
                  <w:gridCol w:w="2158"/>
                  <w:gridCol w:w="148"/>
                </w:tblGrid>
                <w:tr w:rsidR="00753EDD" w:rsidRPr="00B646F2" w:rsidTr="001F711D">
                  <w:trPr>
                    <w:gridAfter w:val="1"/>
                    <w:wAfter w:w="148" w:type="dxa"/>
                  </w:trPr>
                  <w:tc>
                    <w:tcPr>
                      <w:tcW w:w="11470" w:type="dxa"/>
                      <w:gridSpan w:val="5"/>
                    </w:tcPr>
                    <w:p w:rsidR="00753EDD" w:rsidRPr="00B646F2" w:rsidRDefault="00E37797" w:rsidP="00814682">
                      <w:pPr>
                        <w:ind w:right="349"/>
                        <w:jc w:val="right"/>
                        <w:rPr>
                          <w:rFonts w:asciiTheme="minorBidi" w:hAnsiTheme="minorBidi"/>
                          <w:b/>
                          <w:bCs/>
                          <w:color w:val="000000" w:themeColor="text1"/>
                          <w:sz w:val="20"/>
                          <w:szCs w:val="20"/>
                          <w:rtl/>
                        </w:rPr>
                      </w:pPr>
                      <w:r w:rsidRPr="00B646F2">
                        <w:rPr>
                          <w:rFonts w:asciiTheme="minorBidi" w:hAnsiTheme="minorBidi"/>
                          <w:b/>
                          <w:bCs/>
                          <w:color w:val="000000" w:themeColor="text1"/>
                          <w:sz w:val="20"/>
                          <w:szCs w:val="20"/>
                          <w:rtl/>
                        </w:rPr>
                        <w:fldChar w:fldCharType="begin"/>
                      </w:r>
                      <w:r w:rsidR="009B348D" w:rsidRPr="00B646F2">
                        <w:rPr>
                          <w:rFonts w:asciiTheme="minorBidi" w:hAnsiTheme="minorBidi"/>
                          <w:b/>
                          <w:bCs/>
                          <w:color w:val="000000" w:themeColor="text1"/>
                          <w:sz w:val="20"/>
                          <w:szCs w:val="20"/>
                        </w:rPr>
                        <w:instrText>PAGE  \* Arabic  \* MERGEFORMAT</w:instrText>
                      </w:r>
                      <w:r w:rsidRPr="00B646F2">
                        <w:rPr>
                          <w:rFonts w:asciiTheme="minorBidi" w:hAnsiTheme="minorBidi"/>
                          <w:b/>
                          <w:bCs/>
                          <w:color w:val="000000" w:themeColor="text1"/>
                          <w:sz w:val="20"/>
                          <w:szCs w:val="20"/>
                          <w:rtl/>
                        </w:rPr>
                        <w:fldChar w:fldCharType="separate"/>
                      </w:r>
                      <w:r w:rsidR="009B348D">
                        <w:rPr>
                          <w:rFonts w:asciiTheme="minorBidi" w:hAnsiTheme="minorBidi"/>
                          <w:b/>
                          <w:bCs/>
                          <w:noProof/>
                          <w:color w:val="000000" w:themeColor="text1"/>
                          <w:sz w:val="20"/>
                          <w:szCs w:val="20"/>
                          <w:rtl/>
                        </w:rPr>
                        <w:t>2</w:t>
                      </w:r>
                      <w:r w:rsidRPr="00B646F2">
                        <w:rPr>
                          <w:rFonts w:asciiTheme="minorBidi" w:hAnsiTheme="minorBidi"/>
                          <w:b/>
                          <w:bCs/>
                          <w:color w:val="000000" w:themeColor="text1"/>
                          <w:sz w:val="20"/>
                          <w:szCs w:val="20"/>
                          <w:rtl/>
                        </w:rPr>
                        <w:fldChar w:fldCharType="end"/>
                      </w:r>
                    </w:p>
                  </w:tc>
                </w:tr>
                <w:tr w:rsidR="00753EDD" w:rsidRPr="00B646F2" w:rsidTr="006363B9">
                  <w:tc>
                    <w:tcPr>
                      <w:tcW w:w="2508" w:type="dxa"/>
                      <w:tcBorders>
                        <w:right w:val="single" w:sz="4" w:space="0" w:color="002060"/>
                      </w:tcBorders>
                      <w:vAlign w:val="bottom"/>
                    </w:tcPr>
                    <w:p w:rsidR="00753EDD" w:rsidRPr="00B646F2" w:rsidRDefault="009B348D" w:rsidP="00C65375">
                      <w:pPr>
                        <w:rPr>
                          <w:rFonts w:asciiTheme="minorBidi" w:hAnsiTheme="minorBidi"/>
                          <w:b/>
                          <w:bCs/>
                          <w:color w:val="365F91" w:themeColor="accent1" w:themeShade="BF"/>
                          <w:sz w:val="18"/>
                          <w:szCs w:val="18"/>
                          <w:rtl/>
                        </w:rPr>
                      </w:pPr>
                      <w:r w:rsidRPr="00B646F2">
                        <w:rPr>
                          <w:rFonts w:asciiTheme="minorBidi" w:hAnsiTheme="minorBidi"/>
                          <w:b/>
                          <w:bCs/>
                          <w:color w:val="365F91" w:themeColor="accent1" w:themeShade="BF"/>
                          <w:sz w:val="18"/>
                          <w:szCs w:val="18"/>
                          <w:rtl/>
                        </w:rPr>
                        <w:t>קריית הממשלה המחוזית חיפה</w:t>
                      </w:r>
                    </w:p>
                  </w:tc>
                  <w:tc>
                    <w:tcPr>
                      <w:tcW w:w="3260" w:type="dxa"/>
                      <w:tcBorders>
                        <w:left w:val="single" w:sz="4" w:space="0" w:color="002060"/>
                        <w:right w:val="single" w:sz="4" w:space="0" w:color="002060"/>
                      </w:tcBorders>
                      <w:vAlign w:val="bottom"/>
                    </w:tcPr>
                    <w:p w:rsidR="00753EDD" w:rsidRPr="00B646F2" w:rsidRDefault="009B348D" w:rsidP="00C65375">
                      <w:pPr>
                        <w:rPr>
                          <w:rFonts w:asciiTheme="minorBidi" w:hAnsiTheme="minorBidi"/>
                          <w:b/>
                          <w:bCs/>
                          <w:color w:val="365F91" w:themeColor="accent1" w:themeShade="BF"/>
                          <w:sz w:val="18"/>
                          <w:szCs w:val="18"/>
                          <w:rtl/>
                        </w:rPr>
                      </w:pPr>
                      <w:r w:rsidRPr="00B646F2">
                        <w:rPr>
                          <w:rFonts w:asciiTheme="minorBidi" w:hAnsiTheme="minorBidi"/>
                          <w:b/>
                          <w:bCs/>
                          <w:color w:val="365F91" w:themeColor="accent1" w:themeShade="BF"/>
                          <w:sz w:val="18"/>
                          <w:szCs w:val="18"/>
                          <w:rtl/>
                        </w:rPr>
                        <w:t xml:space="preserve">רחוב </w:t>
                      </w:r>
                      <w:proofErr w:type="spellStart"/>
                      <w:r w:rsidRPr="00B646F2">
                        <w:rPr>
                          <w:rFonts w:asciiTheme="minorBidi" w:hAnsiTheme="minorBidi"/>
                          <w:b/>
                          <w:bCs/>
                          <w:color w:val="365F91" w:themeColor="accent1" w:themeShade="BF"/>
                          <w:sz w:val="18"/>
                          <w:szCs w:val="18"/>
                          <w:rtl/>
                        </w:rPr>
                        <w:t>פל</w:t>
                      </w:r>
                      <w:proofErr w:type="spellEnd"/>
                      <w:r w:rsidRPr="00B646F2">
                        <w:rPr>
                          <w:rFonts w:asciiTheme="minorBidi" w:hAnsiTheme="minorBidi"/>
                          <w:b/>
                          <w:bCs/>
                          <w:color w:val="365F91" w:themeColor="accent1" w:themeShade="BF"/>
                          <w:sz w:val="18"/>
                          <w:szCs w:val="18"/>
                          <w:rtl/>
                        </w:rPr>
                        <w:t xml:space="preserve">-ים 15א', </w:t>
                      </w:r>
                      <w:proofErr w:type="spellStart"/>
                      <w:r w:rsidRPr="00B646F2">
                        <w:rPr>
                          <w:rFonts w:asciiTheme="minorBidi" w:hAnsiTheme="minorBidi"/>
                          <w:b/>
                          <w:bCs/>
                          <w:color w:val="365F91" w:themeColor="accent1" w:themeShade="BF"/>
                          <w:sz w:val="18"/>
                          <w:szCs w:val="18"/>
                          <w:rtl/>
                        </w:rPr>
                        <w:t>תד</w:t>
                      </w:r>
                      <w:proofErr w:type="spellEnd"/>
                      <w:r w:rsidRPr="00B646F2">
                        <w:rPr>
                          <w:rFonts w:asciiTheme="minorBidi" w:hAnsiTheme="minorBidi"/>
                          <w:b/>
                          <w:bCs/>
                          <w:color w:val="365F91" w:themeColor="accent1" w:themeShade="BF"/>
                          <w:sz w:val="18"/>
                          <w:szCs w:val="18"/>
                          <w:rtl/>
                        </w:rPr>
                        <w:t>. 806, חיפה 31007</w:t>
                      </w:r>
                    </w:p>
                  </w:tc>
                  <w:tc>
                    <w:tcPr>
                      <w:tcW w:w="1843" w:type="dxa"/>
                      <w:tcBorders>
                        <w:left w:val="single" w:sz="4" w:space="0" w:color="002060"/>
                        <w:right w:val="single" w:sz="4" w:space="0" w:color="002060"/>
                      </w:tcBorders>
                      <w:vAlign w:val="bottom"/>
                    </w:tcPr>
                    <w:p w:rsidR="00753EDD" w:rsidRPr="00B646F2" w:rsidRDefault="009B348D" w:rsidP="006363B9">
                      <w:pPr>
                        <w:rPr>
                          <w:rFonts w:asciiTheme="minorBidi" w:hAnsiTheme="minorBidi"/>
                          <w:b/>
                          <w:bCs/>
                          <w:color w:val="365F91" w:themeColor="accent1" w:themeShade="BF"/>
                          <w:sz w:val="18"/>
                          <w:szCs w:val="18"/>
                          <w:rtl/>
                        </w:rPr>
                      </w:pPr>
                      <w:r w:rsidRPr="00B646F2">
                        <w:rPr>
                          <w:rFonts w:asciiTheme="minorBidi" w:hAnsiTheme="minorBidi"/>
                          <w:b/>
                          <w:bCs/>
                          <w:color w:val="365F91" w:themeColor="accent1" w:themeShade="BF"/>
                          <w:sz w:val="18"/>
                          <w:szCs w:val="18"/>
                          <w:rtl/>
                        </w:rPr>
                        <w:t>טל. 04-8632</w:t>
                      </w:r>
                      <w:r w:rsidRPr="00B646F2">
                        <w:rPr>
                          <w:rFonts w:asciiTheme="minorBidi" w:hAnsiTheme="minorBidi" w:hint="cs"/>
                          <w:b/>
                          <w:bCs/>
                          <w:color w:val="365F91" w:themeColor="accent1" w:themeShade="BF"/>
                          <w:sz w:val="18"/>
                          <w:szCs w:val="18"/>
                          <w:rtl/>
                        </w:rPr>
                        <w:t>156/128</w:t>
                      </w:r>
                    </w:p>
                  </w:tc>
                  <w:tc>
                    <w:tcPr>
                      <w:tcW w:w="1701" w:type="dxa"/>
                      <w:tcBorders>
                        <w:left w:val="single" w:sz="4" w:space="0" w:color="002060"/>
                        <w:right w:val="single" w:sz="4" w:space="0" w:color="002060"/>
                      </w:tcBorders>
                      <w:vAlign w:val="bottom"/>
                    </w:tcPr>
                    <w:p w:rsidR="00753EDD" w:rsidRPr="00B646F2" w:rsidRDefault="009B348D" w:rsidP="006363B9">
                      <w:pPr>
                        <w:rPr>
                          <w:rFonts w:asciiTheme="minorBidi" w:hAnsiTheme="minorBidi"/>
                          <w:b/>
                          <w:bCs/>
                          <w:color w:val="365F91" w:themeColor="accent1" w:themeShade="BF"/>
                          <w:sz w:val="18"/>
                          <w:szCs w:val="18"/>
                          <w:rtl/>
                        </w:rPr>
                      </w:pPr>
                      <w:r w:rsidRPr="00B646F2">
                        <w:rPr>
                          <w:rFonts w:asciiTheme="minorBidi" w:hAnsiTheme="minorBidi"/>
                          <w:b/>
                          <w:bCs/>
                          <w:color w:val="365F91" w:themeColor="accent1" w:themeShade="BF"/>
                          <w:sz w:val="18"/>
                          <w:szCs w:val="18"/>
                          <w:rtl/>
                        </w:rPr>
                        <w:t>פקס. 04-86321</w:t>
                      </w:r>
                      <w:r w:rsidRPr="00B646F2">
                        <w:rPr>
                          <w:rFonts w:asciiTheme="minorBidi" w:hAnsiTheme="minorBidi" w:hint="cs"/>
                          <w:b/>
                          <w:bCs/>
                          <w:color w:val="365F91" w:themeColor="accent1" w:themeShade="BF"/>
                          <w:sz w:val="18"/>
                          <w:szCs w:val="18"/>
                          <w:rtl/>
                        </w:rPr>
                        <w:t>27</w:t>
                      </w:r>
                    </w:p>
                  </w:tc>
                  <w:tc>
                    <w:tcPr>
                      <w:tcW w:w="2306" w:type="dxa"/>
                      <w:gridSpan w:val="2"/>
                      <w:tcBorders>
                        <w:left w:val="single" w:sz="4" w:space="0" w:color="002060"/>
                      </w:tcBorders>
                    </w:tcPr>
                    <w:p w:rsidR="00753EDD" w:rsidRPr="00B646F2" w:rsidRDefault="009B348D" w:rsidP="00513547">
                      <w:pPr>
                        <w:jc w:val="both"/>
                        <w:rPr>
                          <w:rFonts w:asciiTheme="minorBidi" w:hAnsiTheme="minorBidi"/>
                          <w:b/>
                          <w:bCs/>
                          <w:color w:val="365F91" w:themeColor="accent1" w:themeShade="BF"/>
                          <w:sz w:val="18"/>
                          <w:szCs w:val="18"/>
                        </w:rPr>
                      </w:pPr>
                      <w:r w:rsidRPr="00B646F2">
                        <w:rPr>
                          <w:rFonts w:asciiTheme="minorBidi" w:hAnsiTheme="minorBidi"/>
                          <w:b/>
                          <w:bCs/>
                          <w:color w:val="365F91" w:themeColor="accent1" w:themeShade="BF"/>
                          <w:sz w:val="18"/>
                          <w:szCs w:val="18"/>
                        </w:rPr>
                        <w:t>abdelhalimt@mot.gov.il</w:t>
                      </w:r>
                    </w:p>
                  </w:tc>
                </w:tr>
              </w:tbl>
              <w:p w:rsidR="00753EDD" w:rsidRPr="00B646F2" w:rsidRDefault="00ED153B" w:rsidP="00753EDD">
                <w:pPr>
                  <w:rPr>
                    <w:rFonts w:asciiTheme="minorBidi" w:hAnsiTheme="minorBidi"/>
                    <w:b/>
                    <w:bCs/>
                    <w:color w:val="365F91" w:themeColor="accent1" w:themeShade="BF"/>
                    <w:sz w:val="20"/>
                    <w:szCs w:val="20"/>
                    <w:rtl/>
                    <w:cs/>
                  </w:rPr>
                </w:pPr>
              </w:p>
            </w:txbxContent>
          </v:textbox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D153B" w:rsidRDefault="00ED153B">
      <w:pPr>
        <w:spacing w:line="240" w:lineRule="auto"/>
      </w:pPr>
      <w:r>
        <w:separator/>
      </w:r>
    </w:p>
  </w:footnote>
  <w:footnote w:type="continuationSeparator" w:id="0">
    <w:p w:rsidR="00ED153B" w:rsidRDefault="00ED153B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33315" w:rsidRDefault="009B348D">
    <w:pPr>
      <w:pStyle w:val="a3"/>
    </w:pPr>
    <w:r>
      <w:rPr>
        <w:rFonts w:cs="Arial"/>
        <w:noProof/>
        <w:rtl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-47625</wp:posOffset>
          </wp:positionH>
          <wp:positionV relativeFrom="paragraph">
            <wp:posOffset>-183515</wp:posOffset>
          </wp:positionV>
          <wp:extent cx="7442200" cy="1360805"/>
          <wp:effectExtent l="0" t="0" r="6350" b="0"/>
          <wp:wrapTight wrapText="bothSides">
            <wp:wrapPolygon edited="0">
              <wp:start x="0" y="0"/>
              <wp:lineTo x="0" y="21167"/>
              <wp:lineTo x="21563" y="21167"/>
              <wp:lineTo x="21563" y="0"/>
              <wp:lineTo x="0" y="0"/>
            </wp:wrapPolygon>
          </wp:wrapTight>
          <wp:docPr id="1" name="תמונה 1" descr="C:\Users\dvoram\AppData\Local\Microsoft\Windows\Temporary Internet Files\Content.Outlook\PII01XLE\form_new_law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dvoram\AppData\Local\Microsoft\Windows\Temporary Internet Files\Content.Outlook\PII01XLE\form_new_law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42200" cy="13608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9C6BBA"/>
    <w:multiLevelType w:val="hybridMultilevel"/>
    <w:tmpl w:val="9C48F4A2"/>
    <w:lvl w:ilvl="0" w:tplc="5DDC3F60">
      <w:numFmt w:val="bullet"/>
      <w:lvlText w:val=""/>
      <w:lvlJc w:val="left"/>
      <w:pPr>
        <w:ind w:left="72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5CA02F6"/>
    <w:multiLevelType w:val="multilevel"/>
    <w:tmpl w:val="A3E88554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default"/>
      </w:rPr>
    </w:lvl>
    <w:lvl w:ilvl="1">
      <w:start w:val="1"/>
      <w:numFmt w:val="bullet"/>
      <w:lvlText w:val=""/>
      <w:lvlJc w:val="left"/>
      <w:pPr>
        <w:tabs>
          <w:tab w:val="num" w:pos="1115"/>
        </w:tabs>
        <w:ind w:left="1115" w:hanging="690"/>
      </w:pPr>
      <w:rPr>
        <w:rFonts w:ascii="Symbol" w:hAnsi="Symbol" w:hint="default"/>
        <w:b w:val="0"/>
        <w:bCs w:val="0"/>
        <w:color w:val="auto"/>
        <w:sz w:val="26"/>
        <w:szCs w:val="26"/>
        <w:lang w:val="en-US"/>
      </w:rPr>
    </w:lvl>
    <w:lvl w:ilvl="2">
      <w:start w:val="1"/>
      <w:numFmt w:val="decimal"/>
      <w:lvlText w:val="%3)"/>
      <w:lvlJc w:val="left"/>
      <w:pPr>
        <w:tabs>
          <w:tab w:val="num" w:pos="1980"/>
        </w:tabs>
        <w:ind w:left="1980" w:hanging="360"/>
      </w:pPr>
      <w:rPr>
        <w:rFonts w:hint="default"/>
      </w:rPr>
    </w:lvl>
    <w:lvl w:ilvl="3">
      <w:start w:val="3"/>
      <w:numFmt w:val="decimal"/>
      <w:lvlText w:val="%4)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hint="default"/>
      </w:rPr>
    </w:lvl>
  </w:abstractNum>
  <w:abstractNum w:abstractNumId="2">
    <w:nsid w:val="2F8D0330"/>
    <w:multiLevelType w:val="hybridMultilevel"/>
    <w:tmpl w:val="63ECB860"/>
    <w:lvl w:ilvl="0" w:tplc="D7B60860">
      <w:start w:val="1"/>
      <w:numFmt w:val="decimal"/>
      <w:pStyle w:val="6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901AD246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4"/>
        <w:szCs w:val="24"/>
      </w:rPr>
    </w:lvl>
    <w:lvl w:ilvl="2" w:tplc="153AB874">
      <w:start w:val="1"/>
      <w:numFmt w:val="hebrew1"/>
      <w:lvlText w:val="%3."/>
      <w:lvlJc w:val="right"/>
      <w:pPr>
        <w:ind w:left="1800" w:hanging="180"/>
      </w:pPr>
      <w:rPr>
        <w:rFonts w:ascii="Times New Roman" w:eastAsia="Times New Roman" w:hAnsi="Times New Roman" w:cs="Times New Roman"/>
      </w:r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59874D64"/>
    <w:multiLevelType w:val="hybridMultilevel"/>
    <w:tmpl w:val="F17A84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9B348D"/>
    <w:rsid w:val="00074348"/>
    <w:rsid w:val="00250FB8"/>
    <w:rsid w:val="002A6DD1"/>
    <w:rsid w:val="00444DAC"/>
    <w:rsid w:val="00511F4C"/>
    <w:rsid w:val="00525A5D"/>
    <w:rsid w:val="0057491F"/>
    <w:rsid w:val="00671394"/>
    <w:rsid w:val="006A32D0"/>
    <w:rsid w:val="006E42EA"/>
    <w:rsid w:val="00887521"/>
    <w:rsid w:val="009010DA"/>
    <w:rsid w:val="009B348D"/>
    <w:rsid w:val="00A7135D"/>
    <w:rsid w:val="00B66E4A"/>
    <w:rsid w:val="00BD6A26"/>
    <w:rsid w:val="00C65649"/>
    <w:rsid w:val="00DB090A"/>
    <w:rsid w:val="00DC7578"/>
    <w:rsid w:val="00E37797"/>
    <w:rsid w:val="00ED153B"/>
    <w:rsid w:val="00FD510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348D"/>
    <w:pPr>
      <w:bidi/>
      <w:spacing w:after="0" w:line="360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B348D"/>
    <w:pPr>
      <w:tabs>
        <w:tab w:val="center" w:pos="4153"/>
        <w:tab w:val="right" w:pos="8306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9B348D"/>
  </w:style>
  <w:style w:type="paragraph" w:styleId="a5">
    <w:name w:val="footer"/>
    <w:basedOn w:val="a"/>
    <w:link w:val="a6"/>
    <w:uiPriority w:val="99"/>
    <w:unhideWhenUsed/>
    <w:rsid w:val="009B348D"/>
    <w:pPr>
      <w:tabs>
        <w:tab w:val="center" w:pos="4153"/>
        <w:tab w:val="right" w:pos="8306"/>
      </w:tabs>
      <w:spacing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9B348D"/>
  </w:style>
  <w:style w:type="paragraph" w:customStyle="1" w:styleId="6">
    <w:name w:val="רגיל + אחרי:  6 נק'"/>
    <w:aliases w:val="מרווח בין שורות:  בודד"/>
    <w:basedOn w:val="a"/>
    <w:rsid w:val="009B348D"/>
    <w:pPr>
      <w:numPr>
        <w:numId w:val="1"/>
      </w:numPr>
      <w:spacing w:after="200" w:line="240" w:lineRule="auto"/>
    </w:pPr>
    <w:rPr>
      <w:rFonts w:ascii="Calibri" w:eastAsia="Calibri" w:hAnsi="Calibri" w:cs="David"/>
      <w:b/>
      <w:bCs/>
      <w:sz w:val="28"/>
      <w:szCs w:val="28"/>
    </w:rPr>
  </w:style>
  <w:style w:type="paragraph" w:styleId="a7">
    <w:name w:val="List Paragraph"/>
    <w:basedOn w:val="a"/>
    <w:uiPriority w:val="34"/>
    <w:qFormat/>
    <w:rsid w:val="00FD510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348D"/>
    <w:pPr>
      <w:bidi/>
      <w:spacing w:after="0" w:line="360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B348D"/>
    <w:pPr>
      <w:tabs>
        <w:tab w:val="center" w:pos="4153"/>
        <w:tab w:val="right" w:pos="8306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9B348D"/>
  </w:style>
  <w:style w:type="paragraph" w:styleId="a5">
    <w:name w:val="footer"/>
    <w:basedOn w:val="a"/>
    <w:link w:val="a6"/>
    <w:uiPriority w:val="99"/>
    <w:unhideWhenUsed/>
    <w:rsid w:val="009B348D"/>
    <w:pPr>
      <w:tabs>
        <w:tab w:val="center" w:pos="4153"/>
        <w:tab w:val="right" w:pos="8306"/>
      </w:tabs>
      <w:spacing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9B348D"/>
  </w:style>
  <w:style w:type="paragraph" w:customStyle="1" w:styleId="6">
    <w:name w:val="רגיל + אחרי:  6 נק'"/>
    <w:aliases w:val="מרווח בין שורות:  בודד"/>
    <w:basedOn w:val="a"/>
    <w:rsid w:val="009B348D"/>
    <w:pPr>
      <w:numPr>
        <w:numId w:val="1"/>
      </w:numPr>
      <w:spacing w:after="200" w:line="240" w:lineRule="auto"/>
    </w:pPr>
    <w:rPr>
      <w:rFonts w:ascii="Calibri" w:eastAsia="Calibri" w:hAnsi="Calibri" w:cs="David"/>
      <w:b/>
      <w:bCs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zissua@mot.gov.il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zissua@mot.gov.il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2</Pages>
  <Words>521</Words>
  <Characters>2629</Characters>
  <Application>Microsoft Office Word</Application>
  <DocSecurity>0</DocSecurity>
  <Lines>50</Lines>
  <Paragraphs>26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MOT</Company>
  <LinksUpToDate>false</LinksUpToDate>
  <CharactersWithSpaces>3163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ברק גמליאל</dc:creator>
  <cp:lastModifiedBy>Win7</cp:lastModifiedBy>
  <cp:revision>9</cp:revision>
  <dcterms:created xsi:type="dcterms:W3CDTF">2016-06-01T10:07:00Z</dcterms:created>
  <dcterms:modified xsi:type="dcterms:W3CDTF">2016-06-01T14:29:00Z</dcterms:modified>
</cp:coreProperties>
</file>